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33388" w14:textId="03721692" w:rsidR="000C422E" w:rsidRPr="00551B5E" w:rsidRDefault="00CD2172" w:rsidP="000C422E">
      <w:pPr>
        <w:jc w:val="left"/>
        <w:rPr>
          <w:rFonts w:ascii="ＤＦ特太ゴシック体" w:eastAsia="ＤＦ特太ゴシック体" w:hAnsi="ＤＦ特太ゴシック体"/>
          <w:sz w:val="32"/>
        </w:rPr>
      </w:pPr>
      <w:r>
        <w:rPr>
          <w:rFonts w:ascii="ＤＦ特太ゴシック体" w:eastAsia="ＤＦ特太ゴシック体" w:hAnsi="ＤＦ特太ゴシック体" w:hint="eastAsia"/>
          <w:sz w:val="32"/>
        </w:rPr>
        <w:t>就労</w:t>
      </w:r>
      <w:r w:rsidR="005365D5" w:rsidRPr="005365D5">
        <w:rPr>
          <w:rFonts w:ascii="ＤＦ特太ゴシック体" w:eastAsia="ＤＦ特太ゴシック体" w:hAnsi="ＤＦ特太ゴシック体" w:hint="eastAsia"/>
          <w:sz w:val="32"/>
        </w:rPr>
        <w:t>体験</w:t>
      </w:r>
      <w:r w:rsidR="0042398A">
        <w:rPr>
          <w:rFonts w:ascii="ＤＦ特太ゴシック体" w:eastAsia="ＤＦ特太ゴシック体" w:hAnsi="ＤＦ特太ゴシック体" w:hint="eastAsia"/>
          <w:sz w:val="32"/>
        </w:rPr>
        <w:t>や短期バイト</w:t>
      </w:r>
      <w:r w:rsidR="000C422E">
        <w:rPr>
          <w:rFonts w:ascii="ＤＦ特太ゴシック体" w:eastAsia="ＤＦ特太ゴシック体" w:hAnsi="ＤＦ特太ゴシック体" w:hint="eastAsia"/>
          <w:sz w:val="32"/>
        </w:rPr>
        <w:t>等の業務・作業</w:t>
      </w:r>
      <w:r w:rsidR="000C422E" w:rsidRPr="00551B5E">
        <w:rPr>
          <w:rFonts w:ascii="ＤＦ特太ゴシック体" w:eastAsia="ＤＦ特太ゴシック体" w:hAnsi="ＤＦ特太ゴシック体"/>
          <w:sz w:val="32"/>
        </w:rPr>
        <w:t>洗い出しシート</w:t>
      </w: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271"/>
        <w:gridCol w:w="6237"/>
        <w:gridCol w:w="1276"/>
        <w:gridCol w:w="2977"/>
        <w:gridCol w:w="1559"/>
        <w:gridCol w:w="2273"/>
      </w:tblGrid>
      <w:tr w:rsidR="000C422E" w14:paraId="143485DF" w14:textId="77777777" w:rsidTr="00F94793">
        <w:trPr>
          <w:trHeight w:val="540"/>
          <w:jc w:val="center"/>
        </w:trPr>
        <w:tc>
          <w:tcPr>
            <w:tcW w:w="1271" w:type="dxa"/>
            <w:vAlign w:val="center"/>
          </w:tcPr>
          <w:p w14:paraId="11C747BE" w14:textId="77777777" w:rsidR="00F94793" w:rsidRDefault="00F94793" w:rsidP="00F13C2E">
            <w:pPr>
              <w:jc w:val="center"/>
            </w:pPr>
            <w:r>
              <w:rPr>
                <w:rFonts w:hint="eastAsia"/>
              </w:rPr>
              <w:t>会社名・</w:t>
            </w:r>
          </w:p>
          <w:p w14:paraId="52DCCCA9" w14:textId="1CCA23AC" w:rsidR="000C422E" w:rsidRDefault="00E96570" w:rsidP="00F13C2E">
            <w:pPr>
              <w:jc w:val="center"/>
            </w:pPr>
            <w:r>
              <w:rPr>
                <w:rFonts w:hint="eastAsia"/>
              </w:rPr>
              <w:t>作成</w:t>
            </w:r>
            <w:r w:rsidR="000C422E">
              <w:rPr>
                <w:rFonts w:hint="eastAsia"/>
              </w:rPr>
              <w:t>部署</w:t>
            </w:r>
          </w:p>
        </w:tc>
        <w:tc>
          <w:tcPr>
            <w:tcW w:w="6237" w:type="dxa"/>
            <w:vAlign w:val="center"/>
          </w:tcPr>
          <w:p w14:paraId="7BA44A94" w14:textId="77777777" w:rsidR="000C422E" w:rsidRDefault="000C422E" w:rsidP="00F13C2E">
            <w:pPr>
              <w:jc w:val="center"/>
            </w:pPr>
          </w:p>
        </w:tc>
        <w:tc>
          <w:tcPr>
            <w:tcW w:w="1276" w:type="dxa"/>
            <w:vAlign w:val="center"/>
          </w:tcPr>
          <w:p w14:paraId="68CE1224" w14:textId="77777777" w:rsidR="000C422E" w:rsidRDefault="000C422E" w:rsidP="00F13C2E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2977" w:type="dxa"/>
            <w:vAlign w:val="center"/>
          </w:tcPr>
          <w:p w14:paraId="449ACB04" w14:textId="77777777" w:rsidR="000C422E" w:rsidRDefault="000C422E" w:rsidP="00F13C2E">
            <w:pPr>
              <w:jc w:val="center"/>
            </w:pPr>
          </w:p>
        </w:tc>
        <w:tc>
          <w:tcPr>
            <w:tcW w:w="1559" w:type="dxa"/>
            <w:vAlign w:val="center"/>
          </w:tcPr>
          <w:p w14:paraId="016B2D6D" w14:textId="1B654452" w:rsidR="000C422E" w:rsidRDefault="00E96570" w:rsidP="00F13C2E">
            <w:pPr>
              <w:jc w:val="center"/>
            </w:pPr>
            <w:r>
              <w:rPr>
                <w:rFonts w:hint="eastAsia"/>
              </w:rPr>
              <w:t>作成者</w:t>
            </w:r>
            <w:r w:rsidR="000C422E">
              <w:rPr>
                <w:rFonts w:hint="eastAsia"/>
              </w:rPr>
              <w:t>連絡先</w:t>
            </w:r>
          </w:p>
        </w:tc>
        <w:tc>
          <w:tcPr>
            <w:tcW w:w="2273" w:type="dxa"/>
            <w:vAlign w:val="center"/>
          </w:tcPr>
          <w:p w14:paraId="07BA6154" w14:textId="77777777" w:rsidR="000C422E" w:rsidRDefault="000C422E" w:rsidP="00F13C2E">
            <w:pPr>
              <w:jc w:val="center"/>
            </w:pPr>
          </w:p>
        </w:tc>
      </w:tr>
    </w:tbl>
    <w:p w14:paraId="3E007D63" w14:textId="77777777" w:rsidR="000C422E" w:rsidRDefault="000C422E" w:rsidP="00874687"/>
    <w:tbl>
      <w:tblPr>
        <w:tblStyle w:val="a3"/>
        <w:tblW w:w="15694" w:type="dxa"/>
        <w:jc w:val="center"/>
        <w:tblLook w:val="04A0" w:firstRow="1" w:lastRow="0" w:firstColumn="1" w:lastColumn="0" w:noHBand="0" w:noVBand="1"/>
      </w:tblPr>
      <w:tblGrid>
        <w:gridCol w:w="680"/>
        <w:gridCol w:w="2145"/>
        <w:gridCol w:w="4741"/>
        <w:gridCol w:w="1311"/>
        <w:gridCol w:w="1528"/>
        <w:gridCol w:w="1773"/>
        <w:gridCol w:w="1772"/>
        <w:gridCol w:w="1744"/>
      </w:tblGrid>
      <w:tr w:rsidR="00E96570" w14:paraId="49E2D070" w14:textId="456BA7E4" w:rsidTr="00E96570">
        <w:trPr>
          <w:jc w:val="center"/>
        </w:trPr>
        <w:tc>
          <w:tcPr>
            <w:tcW w:w="680" w:type="dxa"/>
            <w:vAlign w:val="center"/>
          </w:tcPr>
          <w:p w14:paraId="33D71818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45" w:type="dxa"/>
            <w:vAlign w:val="center"/>
          </w:tcPr>
          <w:p w14:paraId="5DC419B3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作業名</w:t>
            </w:r>
          </w:p>
        </w:tc>
        <w:tc>
          <w:tcPr>
            <w:tcW w:w="4741" w:type="dxa"/>
            <w:vAlign w:val="center"/>
          </w:tcPr>
          <w:p w14:paraId="471ABEB8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内容</w:t>
            </w:r>
            <w:r>
              <w:t>・手順</w:t>
            </w:r>
          </w:p>
        </w:tc>
        <w:tc>
          <w:tcPr>
            <w:tcW w:w="1311" w:type="dxa"/>
            <w:vAlign w:val="center"/>
          </w:tcPr>
          <w:p w14:paraId="681378C0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難易度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4E0C4AC5" w14:textId="77777777" w:rsidR="00E96570" w:rsidRPr="00C966AD" w:rsidRDefault="00E96570" w:rsidP="00F13C2E">
            <w:pPr>
              <w:jc w:val="center"/>
            </w:pPr>
            <w:r w:rsidRPr="00C966AD">
              <w:rPr>
                <w:rFonts w:hint="eastAsia"/>
              </w:rPr>
              <w:t>頻度</w:t>
            </w: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489D4C6B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発生時間帯</w:t>
            </w: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55899171" w14:textId="6398C747" w:rsidR="00E96570" w:rsidRDefault="00E96570" w:rsidP="00F13C2E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44" w:type="dxa"/>
            <w:shd w:val="clear" w:color="auto" w:fill="FFF2CC" w:themeFill="accent4" w:themeFillTint="33"/>
          </w:tcPr>
          <w:p w14:paraId="4E149EBC" w14:textId="20518435" w:rsidR="00E96570" w:rsidRDefault="00E96570" w:rsidP="00F13C2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E96570" w14:paraId="3AA47541" w14:textId="081A6206" w:rsidTr="00E96570">
        <w:trPr>
          <w:trHeight w:val="907"/>
          <w:jc w:val="center"/>
        </w:trPr>
        <w:tc>
          <w:tcPr>
            <w:tcW w:w="680" w:type="dxa"/>
            <w:vAlign w:val="center"/>
          </w:tcPr>
          <w:p w14:paraId="1D6337D9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5" w:type="dxa"/>
            <w:vAlign w:val="center"/>
          </w:tcPr>
          <w:p w14:paraId="02624D89" w14:textId="77777777" w:rsidR="00E96570" w:rsidRDefault="00E96570" w:rsidP="00F13C2E">
            <w:pPr>
              <w:jc w:val="left"/>
            </w:pPr>
          </w:p>
        </w:tc>
        <w:tc>
          <w:tcPr>
            <w:tcW w:w="4741" w:type="dxa"/>
            <w:vAlign w:val="bottom"/>
          </w:tcPr>
          <w:p w14:paraId="42C0163C" w14:textId="77777777" w:rsidR="00E96570" w:rsidRDefault="00E96570" w:rsidP="00874687"/>
          <w:p w14:paraId="1045421C" w14:textId="7A379FF7" w:rsidR="00E96570" w:rsidRDefault="00E96570" w:rsidP="008746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4C05EEA3" w14:textId="77777777" w:rsidR="00E96570" w:rsidRDefault="00E96570" w:rsidP="00F13C2E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1AA0B21E" w14:textId="77777777" w:rsidR="00E96570" w:rsidRPr="00C966AD" w:rsidRDefault="00E96570" w:rsidP="00F13C2E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21DDE6A4" w14:textId="77777777" w:rsidR="00E96570" w:rsidRPr="00CD2172" w:rsidRDefault="00E96570" w:rsidP="00F13C2E">
            <w:pPr>
              <w:jc w:val="center"/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58E5EED4" w14:textId="77777777" w:rsidR="00E96570" w:rsidRPr="00CD2172" w:rsidRDefault="00E96570" w:rsidP="00F13C2E">
            <w:pPr>
              <w:jc w:val="center"/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772F3DD8" w14:textId="77777777" w:rsidR="00E96570" w:rsidRPr="00CD2172" w:rsidRDefault="00E96570" w:rsidP="00F13C2E">
            <w:pPr>
              <w:jc w:val="center"/>
            </w:pPr>
          </w:p>
        </w:tc>
      </w:tr>
      <w:tr w:rsidR="00E96570" w14:paraId="0BA90D85" w14:textId="6A64741D" w:rsidTr="00E96570">
        <w:trPr>
          <w:trHeight w:val="907"/>
          <w:jc w:val="center"/>
        </w:trPr>
        <w:tc>
          <w:tcPr>
            <w:tcW w:w="680" w:type="dxa"/>
            <w:vAlign w:val="center"/>
          </w:tcPr>
          <w:p w14:paraId="52331AA0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45" w:type="dxa"/>
            <w:vAlign w:val="center"/>
          </w:tcPr>
          <w:p w14:paraId="0D914811" w14:textId="77777777" w:rsidR="00E96570" w:rsidRDefault="00E96570" w:rsidP="00F13C2E">
            <w:pPr>
              <w:jc w:val="left"/>
            </w:pPr>
          </w:p>
        </w:tc>
        <w:tc>
          <w:tcPr>
            <w:tcW w:w="4741" w:type="dxa"/>
            <w:vAlign w:val="bottom"/>
          </w:tcPr>
          <w:p w14:paraId="198662C9" w14:textId="36B8AD83" w:rsidR="00E96570" w:rsidRDefault="00E96570" w:rsidP="008746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53886BBF" w14:textId="77777777" w:rsidR="00E96570" w:rsidRDefault="00E96570" w:rsidP="00F13C2E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339A571A" w14:textId="77777777" w:rsidR="00E96570" w:rsidRPr="00C966AD" w:rsidRDefault="00E96570" w:rsidP="00F13C2E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430C5CAF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4C4C700D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2AC76510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</w:tr>
      <w:tr w:rsidR="00E96570" w14:paraId="20DDE0D9" w14:textId="3E7CD933" w:rsidTr="00E96570">
        <w:trPr>
          <w:trHeight w:val="907"/>
          <w:jc w:val="center"/>
        </w:trPr>
        <w:tc>
          <w:tcPr>
            <w:tcW w:w="680" w:type="dxa"/>
            <w:vAlign w:val="center"/>
          </w:tcPr>
          <w:p w14:paraId="6F784F1A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5" w:type="dxa"/>
            <w:vAlign w:val="center"/>
          </w:tcPr>
          <w:p w14:paraId="757F8397" w14:textId="77777777" w:rsidR="00E96570" w:rsidRDefault="00E96570" w:rsidP="00F13C2E">
            <w:pPr>
              <w:jc w:val="left"/>
            </w:pPr>
          </w:p>
        </w:tc>
        <w:tc>
          <w:tcPr>
            <w:tcW w:w="4741" w:type="dxa"/>
            <w:vAlign w:val="bottom"/>
          </w:tcPr>
          <w:p w14:paraId="37E82E78" w14:textId="44B57E28" w:rsidR="00E96570" w:rsidRDefault="00E96570" w:rsidP="008746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614B79BF" w14:textId="77777777" w:rsidR="00E96570" w:rsidRDefault="00E96570" w:rsidP="00F13C2E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278A9185" w14:textId="77777777" w:rsidR="00E96570" w:rsidRPr="00C966AD" w:rsidRDefault="00E96570" w:rsidP="00F13C2E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09FD5BD5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57B8BCEA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56A550D1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</w:tr>
      <w:tr w:rsidR="00E96570" w14:paraId="1C222A85" w14:textId="1F1A5338" w:rsidTr="00E96570">
        <w:trPr>
          <w:trHeight w:val="907"/>
          <w:jc w:val="center"/>
        </w:trPr>
        <w:tc>
          <w:tcPr>
            <w:tcW w:w="680" w:type="dxa"/>
            <w:vAlign w:val="center"/>
          </w:tcPr>
          <w:p w14:paraId="7B07B1A1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45" w:type="dxa"/>
            <w:vAlign w:val="center"/>
          </w:tcPr>
          <w:p w14:paraId="713674A8" w14:textId="77777777" w:rsidR="00E96570" w:rsidRDefault="00E96570" w:rsidP="00F13C2E">
            <w:pPr>
              <w:jc w:val="left"/>
            </w:pPr>
          </w:p>
        </w:tc>
        <w:tc>
          <w:tcPr>
            <w:tcW w:w="4741" w:type="dxa"/>
            <w:vAlign w:val="bottom"/>
          </w:tcPr>
          <w:p w14:paraId="512644F2" w14:textId="0054B008" w:rsidR="00E96570" w:rsidRDefault="00E96570" w:rsidP="008746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442FD1C1" w14:textId="77777777" w:rsidR="00E96570" w:rsidRDefault="00E96570" w:rsidP="00F13C2E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798EAAC8" w14:textId="77777777" w:rsidR="00E96570" w:rsidRPr="00C966AD" w:rsidRDefault="00E96570" w:rsidP="00F13C2E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713ABA68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750E1C71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4FF75765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</w:tr>
      <w:tr w:rsidR="00E96570" w14:paraId="4F616F9D" w14:textId="5EE0A58A" w:rsidTr="00E96570">
        <w:trPr>
          <w:trHeight w:val="907"/>
          <w:jc w:val="center"/>
        </w:trPr>
        <w:tc>
          <w:tcPr>
            <w:tcW w:w="680" w:type="dxa"/>
            <w:vAlign w:val="center"/>
          </w:tcPr>
          <w:p w14:paraId="65C5EE0E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45" w:type="dxa"/>
            <w:vAlign w:val="center"/>
          </w:tcPr>
          <w:p w14:paraId="754A82B3" w14:textId="77777777" w:rsidR="00E96570" w:rsidRDefault="00E96570" w:rsidP="00F13C2E">
            <w:pPr>
              <w:jc w:val="left"/>
            </w:pPr>
          </w:p>
        </w:tc>
        <w:tc>
          <w:tcPr>
            <w:tcW w:w="4741" w:type="dxa"/>
            <w:vAlign w:val="bottom"/>
          </w:tcPr>
          <w:p w14:paraId="4684F148" w14:textId="76696D65" w:rsidR="00E96570" w:rsidRPr="00AF71E2" w:rsidRDefault="00E96570" w:rsidP="008746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7529327E" w14:textId="77777777" w:rsidR="00E96570" w:rsidRDefault="00E96570" w:rsidP="00F13C2E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4882F5B9" w14:textId="77777777" w:rsidR="00E96570" w:rsidRPr="00C966AD" w:rsidRDefault="00E96570" w:rsidP="00F13C2E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63198E0D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666B6C60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6B3B95E4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</w:tr>
      <w:tr w:rsidR="00E96570" w14:paraId="450F61A2" w14:textId="67F24835" w:rsidTr="00E96570">
        <w:trPr>
          <w:trHeight w:val="907"/>
          <w:jc w:val="center"/>
        </w:trPr>
        <w:tc>
          <w:tcPr>
            <w:tcW w:w="680" w:type="dxa"/>
            <w:vAlign w:val="center"/>
          </w:tcPr>
          <w:p w14:paraId="6803B2F9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45" w:type="dxa"/>
            <w:vAlign w:val="center"/>
          </w:tcPr>
          <w:p w14:paraId="70F5EB99" w14:textId="77777777" w:rsidR="00E96570" w:rsidRDefault="00E96570" w:rsidP="00F13C2E">
            <w:pPr>
              <w:jc w:val="left"/>
            </w:pPr>
          </w:p>
        </w:tc>
        <w:tc>
          <w:tcPr>
            <w:tcW w:w="4741" w:type="dxa"/>
            <w:vAlign w:val="bottom"/>
          </w:tcPr>
          <w:p w14:paraId="255C3110" w14:textId="7C3C8091" w:rsidR="00E96570" w:rsidRDefault="00E96570" w:rsidP="008746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5CD2FC9E" w14:textId="77777777" w:rsidR="00E96570" w:rsidRDefault="00E96570" w:rsidP="00F13C2E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25321004" w14:textId="77777777" w:rsidR="00E96570" w:rsidRPr="00C966AD" w:rsidRDefault="00E96570" w:rsidP="00F13C2E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0C9D4265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0808E779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54C9072C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</w:tr>
      <w:tr w:rsidR="00E96570" w14:paraId="32D2B774" w14:textId="3F250EBB" w:rsidTr="00E96570">
        <w:trPr>
          <w:trHeight w:val="907"/>
          <w:jc w:val="center"/>
        </w:trPr>
        <w:tc>
          <w:tcPr>
            <w:tcW w:w="680" w:type="dxa"/>
            <w:vAlign w:val="center"/>
          </w:tcPr>
          <w:p w14:paraId="7A21537F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45" w:type="dxa"/>
            <w:vAlign w:val="center"/>
          </w:tcPr>
          <w:p w14:paraId="6B8D328F" w14:textId="77777777" w:rsidR="00E96570" w:rsidRDefault="00E96570" w:rsidP="00F13C2E">
            <w:pPr>
              <w:jc w:val="left"/>
            </w:pPr>
          </w:p>
        </w:tc>
        <w:tc>
          <w:tcPr>
            <w:tcW w:w="4741" w:type="dxa"/>
            <w:vAlign w:val="bottom"/>
          </w:tcPr>
          <w:p w14:paraId="22D988DE" w14:textId="5214AACF" w:rsidR="00E96570" w:rsidRDefault="00E96570" w:rsidP="008746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0E647C4D" w14:textId="77777777" w:rsidR="00E96570" w:rsidRDefault="00E96570" w:rsidP="00F13C2E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40014CAC" w14:textId="77777777" w:rsidR="00E96570" w:rsidRPr="00C966AD" w:rsidRDefault="00E96570" w:rsidP="00F13C2E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0CE72CE4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1BB1E878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0BB2FD6B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</w:tr>
      <w:tr w:rsidR="00E96570" w14:paraId="4BF4D67E" w14:textId="6CB0B168" w:rsidTr="00E96570">
        <w:trPr>
          <w:trHeight w:val="907"/>
          <w:jc w:val="center"/>
        </w:trPr>
        <w:tc>
          <w:tcPr>
            <w:tcW w:w="680" w:type="dxa"/>
            <w:vAlign w:val="center"/>
          </w:tcPr>
          <w:p w14:paraId="58D4A572" w14:textId="77777777" w:rsidR="00E96570" w:rsidRDefault="00E96570" w:rsidP="00F13C2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45" w:type="dxa"/>
            <w:vAlign w:val="center"/>
          </w:tcPr>
          <w:p w14:paraId="70DBEB1D" w14:textId="77777777" w:rsidR="00E96570" w:rsidRDefault="00E96570" w:rsidP="00F13C2E">
            <w:pPr>
              <w:jc w:val="left"/>
            </w:pPr>
          </w:p>
        </w:tc>
        <w:tc>
          <w:tcPr>
            <w:tcW w:w="4741" w:type="dxa"/>
            <w:vAlign w:val="bottom"/>
          </w:tcPr>
          <w:p w14:paraId="3FD7BC89" w14:textId="3B6DCAE2" w:rsidR="00E96570" w:rsidRDefault="00E96570" w:rsidP="008746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52689721" w14:textId="77777777" w:rsidR="00E96570" w:rsidRDefault="00E96570" w:rsidP="00F13C2E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117AB225" w14:textId="77777777" w:rsidR="00E96570" w:rsidRPr="00C966AD" w:rsidRDefault="00E96570" w:rsidP="00F13C2E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2B10F129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440082D1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5192E42F" w14:textId="77777777" w:rsidR="00E96570" w:rsidRPr="00CD2172" w:rsidRDefault="00E96570" w:rsidP="00F13C2E">
            <w:pPr>
              <w:jc w:val="center"/>
              <w:rPr>
                <w:highlight w:val="yellow"/>
              </w:rPr>
            </w:pPr>
          </w:p>
        </w:tc>
      </w:tr>
    </w:tbl>
    <w:p w14:paraId="1828DB16" w14:textId="06B805F9" w:rsidR="000C422E" w:rsidRDefault="000C422E" w:rsidP="00864279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※</w:t>
      </w:r>
      <w:r w:rsidR="00F94793">
        <w:rPr>
          <w:rFonts w:asciiTheme="majorEastAsia" w:eastAsiaTheme="majorEastAsia" w:hAnsiTheme="majorEastAsia" w:hint="eastAsia"/>
          <w:sz w:val="19"/>
          <w:szCs w:val="19"/>
        </w:rPr>
        <w:t xml:space="preserve"> </w:t>
      </w:r>
      <w:r w:rsidR="00CD2172">
        <w:rPr>
          <w:rFonts w:asciiTheme="majorEastAsia" w:eastAsiaTheme="majorEastAsia" w:hAnsiTheme="majorEastAsia" w:hint="eastAsia"/>
          <w:sz w:val="19"/>
          <w:szCs w:val="19"/>
        </w:rPr>
        <w:t>就労体験は</w:t>
      </w:r>
      <w:r w:rsidR="00F51FE0">
        <w:rPr>
          <w:rFonts w:asciiTheme="majorEastAsia" w:eastAsiaTheme="majorEastAsia" w:hAnsiTheme="majorEastAsia" w:hint="eastAsia"/>
          <w:sz w:val="19"/>
          <w:szCs w:val="19"/>
        </w:rPr>
        <w:t>「職業経験が少ない」等で求職準備段階の相談者が実際の作業等</w:t>
      </w:r>
      <w:r w:rsidR="00CD2172">
        <w:rPr>
          <w:rFonts w:asciiTheme="majorEastAsia" w:eastAsiaTheme="majorEastAsia" w:hAnsiTheme="majorEastAsia" w:hint="eastAsia"/>
          <w:sz w:val="19"/>
          <w:szCs w:val="19"/>
        </w:rPr>
        <w:t>に従事し</w:t>
      </w:r>
      <w:r w:rsidR="00F51FE0">
        <w:rPr>
          <w:rFonts w:asciiTheme="majorEastAsia" w:eastAsiaTheme="majorEastAsia" w:hAnsiTheme="majorEastAsia" w:hint="eastAsia"/>
          <w:sz w:val="19"/>
          <w:szCs w:val="19"/>
        </w:rPr>
        <w:t>、めざす仕事や職業生活（キャリア）を見通す</w:t>
      </w:r>
      <w:r w:rsidR="00CD2172">
        <w:rPr>
          <w:rFonts w:asciiTheme="majorEastAsia" w:eastAsiaTheme="majorEastAsia" w:hAnsiTheme="majorEastAsia" w:hint="eastAsia"/>
          <w:sz w:val="19"/>
          <w:szCs w:val="19"/>
        </w:rPr>
        <w:t>ためのサポートの１つです</w:t>
      </w:r>
      <w:r w:rsidR="00F51FE0">
        <w:rPr>
          <w:rFonts w:asciiTheme="majorEastAsia" w:eastAsiaTheme="majorEastAsia" w:hAnsiTheme="majorEastAsia" w:hint="eastAsia"/>
          <w:sz w:val="19"/>
          <w:szCs w:val="19"/>
        </w:rPr>
        <w:t>。</w:t>
      </w:r>
    </w:p>
    <w:p w14:paraId="7269A7F1" w14:textId="4B343806" w:rsidR="009706DF" w:rsidRDefault="000C422E" w:rsidP="00864279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>※</w:t>
      </w:r>
      <w:r w:rsidR="00F51FE0">
        <w:rPr>
          <w:rFonts w:asciiTheme="majorEastAsia" w:eastAsiaTheme="majorEastAsia" w:hAnsiTheme="majorEastAsia" w:hint="eastAsia"/>
          <w:sz w:val="19"/>
          <w:szCs w:val="19"/>
        </w:rPr>
        <w:t>「作業名」「作業内容」等は</w:t>
      </w:r>
      <w:r>
        <w:rPr>
          <w:rFonts w:asciiTheme="majorEastAsia" w:eastAsiaTheme="majorEastAsia" w:hAnsiTheme="majorEastAsia"/>
          <w:sz w:val="19"/>
          <w:szCs w:val="19"/>
        </w:rPr>
        <w:t>，１人分の業務</w:t>
      </w:r>
      <w:r>
        <w:rPr>
          <w:rFonts w:asciiTheme="majorEastAsia" w:eastAsiaTheme="majorEastAsia" w:hAnsiTheme="majorEastAsia" w:hint="eastAsia"/>
          <w:sz w:val="19"/>
          <w:szCs w:val="19"/>
        </w:rPr>
        <w:t>を洗い出す</w:t>
      </w:r>
      <w:r>
        <w:rPr>
          <w:rFonts w:asciiTheme="majorEastAsia" w:eastAsiaTheme="majorEastAsia" w:hAnsiTheme="majorEastAsia"/>
          <w:sz w:val="19"/>
          <w:szCs w:val="19"/>
        </w:rPr>
        <w:t>ためのものではありません</w:t>
      </w:r>
      <w:r>
        <w:rPr>
          <w:rFonts w:asciiTheme="majorEastAsia" w:eastAsiaTheme="majorEastAsia" w:hAnsiTheme="majorEastAsia" w:hint="eastAsia"/>
          <w:sz w:val="19"/>
          <w:szCs w:val="19"/>
        </w:rPr>
        <w:t>。出し</w:t>
      </w:r>
      <w:r w:rsidR="00CD2172">
        <w:rPr>
          <w:rFonts w:asciiTheme="majorEastAsia" w:eastAsiaTheme="majorEastAsia" w:hAnsiTheme="majorEastAsia" w:hint="eastAsia"/>
          <w:sz w:val="19"/>
          <w:szCs w:val="19"/>
        </w:rPr>
        <w:t>ていただいた</w:t>
      </w:r>
      <w:r>
        <w:rPr>
          <w:rFonts w:asciiTheme="majorEastAsia" w:eastAsiaTheme="majorEastAsia" w:hAnsiTheme="majorEastAsia"/>
          <w:sz w:val="19"/>
          <w:szCs w:val="19"/>
        </w:rPr>
        <w:t>業務</w:t>
      </w:r>
      <w:r w:rsidR="00CD2172">
        <w:rPr>
          <w:rFonts w:asciiTheme="majorEastAsia" w:eastAsiaTheme="majorEastAsia" w:hAnsiTheme="majorEastAsia" w:hint="eastAsia"/>
          <w:sz w:val="19"/>
          <w:szCs w:val="19"/>
        </w:rPr>
        <w:t>・作業</w:t>
      </w:r>
      <w:r>
        <w:rPr>
          <w:rFonts w:asciiTheme="majorEastAsia" w:eastAsiaTheme="majorEastAsia" w:hAnsiTheme="majorEastAsia"/>
          <w:sz w:val="19"/>
          <w:szCs w:val="19"/>
        </w:rPr>
        <w:t>の中から，参加者</w:t>
      </w:r>
      <w:r>
        <w:rPr>
          <w:rFonts w:asciiTheme="majorEastAsia" w:eastAsiaTheme="majorEastAsia" w:hAnsiTheme="majorEastAsia" w:hint="eastAsia"/>
          <w:sz w:val="19"/>
          <w:szCs w:val="19"/>
        </w:rPr>
        <w:t>に</w:t>
      </w:r>
      <w:r>
        <w:rPr>
          <w:rFonts w:asciiTheme="majorEastAsia" w:eastAsiaTheme="majorEastAsia" w:hAnsiTheme="majorEastAsia"/>
          <w:sz w:val="19"/>
          <w:szCs w:val="19"/>
        </w:rPr>
        <w:t>合わせて</w:t>
      </w:r>
      <w:r>
        <w:rPr>
          <w:rFonts w:asciiTheme="majorEastAsia" w:eastAsiaTheme="majorEastAsia" w:hAnsiTheme="majorEastAsia" w:hint="eastAsia"/>
          <w:sz w:val="19"/>
          <w:szCs w:val="19"/>
        </w:rPr>
        <w:t>，</w:t>
      </w:r>
      <w:r w:rsidR="00CD2172">
        <w:rPr>
          <w:rFonts w:asciiTheme="majorEastAsia" w:eastAsiaTheme="majorEastAsia" w:hAnsiTheme="majorEastAsia" w:hint="eastAsia"/>
          <w:sz w:val="19"/>
          <w:szCs w:val="19"/>
        </w:rPr>
        <w:t>従事する作業等</w:t>
      </w:r>
      <w:r>
        <w:rPr>
          <w:rFonts w:asciiTheme="majorEastAsia" w:eastAsiaTheme="majorEastAsia" w:hAnsiTheme="majorEastAsia"/>
          <w:sz w:val="19"/>
          <w:szCs w:val="19"/>
        </w:rPr>
        <w:t>を組み合わせ</w:t>
      </w:r>
      <w:r>
        <w:rPr>
          <w:rFonts w:asciiTheme="majorEastAsia" w:eastAsiaTheme="majorEastAsia" w:hAnsiTheme="majorEastAsia" w:hint="eastAsia"/>
          <w:sz w:val="19"/>
          <w:szCs w:val="19"/>
        </w:rPr>
        <w:t>ます</w:t>
      </w:r>
      <w:r>
        <w:rPr>
          <w:rFonts w:asciiTheme="majorEastAsia" w:eastAsiaTheme="majorEastAsia" w:hAnsiTheme="majorEastAsia"/>
          <w:sz w:val="19"/>
          <w:szCs w:val="19"/>
        </w:rPr>
        <w:t>。</w:t>
      </w:r>
    </w:p>
    <w:p w14:paraId="089FD632" w14:textId="334BA9E7" w:rsidR="00CD2172" w:rsidRDefault="00CD2172" w:rsidP="00864279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※「</w:t>
      </w:r>
      <w:r w:rsidRPr="00A75337">
        <w:rPr>
          <w:rFonts w:asciiTheme="majorEastAsia" w:eastAsiaTheme="majorEastAsia" w:hAnsiTheme="majorEastAsia"/>
          <w:sz w:val="19"/>
          <w:szCs w:val="19"/>
        </w:rPr>
        <w:t>難易度</w:t>
      </w:r>
      <w:r>
        <w:rPr>
          <w:rFonts w:asciiTheme="majorEastAsia" w:eastAsiaTheme="majorEastAsia" w:hAnsiTheme="majorEastAsia" w:hint="eastAsia"/>
          <w:sz w:val="19"/>
          <w:szCs w:val="19"/>
        </w:rPr>
        <w:t>」は、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>易</w:t>
      </w:r>
      <w:r>
        <w:rPr>
          <w:rFonts w:asciiTheme="majorEastAsia" w:eastAsiaTheme="majorEastAsia" w:hAnsiTheme="majorEastAsia" w:hint="eastAsia"/>
          <w:sz w:val="19"/>
          <w:szCs w:val="19"/>
        </w:rPr>
        <w:t>＝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>判断</w:t>
      </w:r>
      <w:r w:rsidRPr="00A75337">
        <w:rPr>
          <w:rFonts w:asciiTheme="majorEastAsia" w:eastAsiaTheme="majorEastAsia" w:hAnsiTheme="majorEastAsia"/>
          <w:sz w:val="19"/>
          <w:szCs w:val="19"/>
        </w:rPr>
        <w:t>要素が少なく，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>工程も</w:t>
      </w:r>
      <w:r w:rsidRPr="00A75337">
        <w:rPr>
          <w:rFonts w:asciiTheme="majorEastAsia" w:eastAsiaTheme="majorEastAsia" w:hAnsiTheme="majorEastAsia"/>
          <w:sz w:val="19"/>
          <w:szCs w:val="19"/>
        </w:rPr>
        <w:t>比較的少ない作業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 xml:space="preserve">　普</w:t>
      </w:r>
      <w:r>
        <w:rPr>
          <w:rFonts w:asciiTheme="majorEastAsia" w:eastAsiaTheme="majorEastAsia" w:hAnsiTheme="majorEastAsia" w:hint="eastAsia"/>
          <w:sz w:val="19"/>
          <w:szCs w:val="19"/>
        </w:rPr>
        <w:t>＝</w:t>
      </w:r>
      <w:r w:rsidRPr="00A75337">
        <w:rPr>
          <w:rFonts w:asciiTheme="majorEastAsia" w:eastAsiaTheme="majorEastAsia" w:hAnsiTheme="majorEastAsia"/>
          <w:sz w:val="19"/>
          <w:szCs w:val="19"/>
        </w:rPr>
        <w:t>多少の判断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>要素があるが，</w:t>
      </w:r>
      <w:r w:rsidRPr="00A75337">
        <w:rPr>
          <w:rFonts w:asciiTheme="majorEastAsia" w:eastAsiaTheme="majorEastAsia" w:hAnsiTheme="majorEastAsia"/>
          <w:sz w:val="19"/>
          <w:szCs w:val="19"/>
        </w:rPr>
        <w:t>一定の手順で遂行可能な作業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 xml:space="preserve">　難</w:t>
      </w:r>
      <w:r>
        <w:rPr>
          <w:rFonts w:asciiTheme="majorEastAsia" w:eastAsiaTheme="majorEastAsia" w:hAnsiTheme="majorEastAsia" w:hint="eastAsia"/>
          <w:sz w:val="19"/>
          <w:szCs w:val="19"/>
        </w:rPr>
        <w:t>＝PCや機器等の</w:t>
      </w:r>
      <w:r w:rsidRPr="00A75337">
        <w:rPr>
          <w:rFonts w:asciiTheme="majorEastAsia" w:eastAsiaTheme="majorEastAsia" w:hAnsiTheme="majorEastAsia"/>
          <w:sz w:val="19"/>
          <w:szCs w:val="19"/>
        </w:rPr>
        <w:t>操作や臨機応変さが求められる作業</w:t>
      </w:r>
    </w:p>
    <w:p w14:paraId="78C1D902" w14:textId="1832ABA9" w:rsidR="00CD2172" w:rsidRDefault="00C966AD" w:rsidP="00864279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D784FF" wp14:editId="50E6C528">
                <wp:simplePos x="0" y="0"/>
                <wp:positionH relativeFrom="column">
                  <wp:posOffset>192405</wp:posOffset>
                </wp:positionH>
                <wp:positionV relativeFrom="paragraph">
                  <wp:posOffset>8255</wp:posOffset>
                </wp:positionV>
                <wp:extent cx="533400" cy="1524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AC2AB" id="正方形/長方形 1" o:spid="_x0000_s1026" style="position:absolute;left:0;text-align:left;margin-left:15.15pt;margin-top:.65pt;width:4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" fillcolor="#fff2cc [663]" stroked="f" strokeweight="1pt"/>
            </w:pict>
          </mc:Fallback>
        </mc:AlternateContent>
      </w:r>
      <w:r w:rsidR="00CD2172">
        <w:rPr>
          <w:rFonts w:asciiTheme="majorEastAsia" w:eastAsiaTheme="majorEastAsia" w:hAnsiTheme="majorEastAsia" w:hint="eastAsia"/>
          <w:sz w:val="19"/>
          <w:szCs w:val="19"/>
        </w:rPr>
        <w:t>※</w:t>
      </w:r>
      <w:r>
        <w:rPr>
          <w:rFonts w:asciiTheme="majorEastAsia" w:eastAsiaTheme="majorEastAsia" w:hAnsiTheme="majorEastAsia" w:hint="eastAsia"/>
          <w:sz w:val="19"/>
          <w:szCs w:val="19"/>
        </w:rPr>
        <w:t xml:space="preserve">　　　　　　わかる範囲で結構です。詳しくは訪問時に伺います。</w:t>
      </w:r>
    </w:p>
    <w:p w14:paraId="0AD66511" w14:textId="36AFA212" w:rsidR="00AB0C4F" w:rsidRDefault="00AB0C4F" w:rsidP="00864279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bookmarkStart w:id="0" w:name="_Hlk94103593"/>
      <w:r>
        <w:rPr>
          <w:rFonts w:asciiTheme="majorEastAsia" w:eastAsiaTheme="majorEastAsia" w:hAnsiTheme="majorEastAsia" w:hint="eastAsia"/>
          <w:sz w:val="19"/>
          <w:szCs w:val="19"/>
        </w:rPr>
        <w:t>※作業等</w:t>
      </w:r>
      <w:r w:rsidR="009100D5">
        <w:rPr>
          <w:rFonts w:asciiTheme="majorEastAsia" w:eastAsiaTheme="majorEastAsia" w:hAnsiTheme="majorEastAsia" w:hint="eastAsia"/>
          <w:sz w:val="19"/>
          <w:szCs w:val="19"/>
        </w:rPr>
        <w:t>の頻度</w:t>
      </w:r>
      <w:r>
        <w:rPr>
          <w:rFonts w:asciiTheme="majorEastAsia" w:eastAsiaTheme="majorEastAsia" w:hAnsiTheme="majorEastAsia" w:hint="eastAsia"/>
          <w:sz w:val="19"/>
          <w:szCs w:val="19"/>
        </w:rPr>
        <w:t>が1年間で変動する（繁閑がある）場合は、（別紙）「作業等の年間の動き」に簡単に記入してください。</w:t>
      </w:r>
    </w:p>
    <w:p w14:paraId="3CA42338" w14:textId="77777777" w:rsidR="00F94793" w:rsidRPr="00551B5E" w:rsidRDefault="00F94793" w:rsidP="00F94793">
      <w:pPr>
        <w:jc w:val="left"/>
        <w:rPr>
          <w:rFonts w:ascii="ＤＦ特太ゴシック体" w:eastAsia="ＤＦ特太ゴシック体" w:hAnsi="ＤＦ特太ゴシック体"/>
          <w:sz w:val="32"/>
        </w:rPr>
      </w:pPr>
      <w:bookmarkStart w:id="1" w:name="_Hlk94103880"/>
      <w:bookmarkEnd w:id="0"/>
      <w:r>
        <w:rPr>
          <w:rFonts w:ascii="ＤＦ特太ゴシック体" w:eastAsia="ＤＦ特太ゴシック体" w:hAnsi="ＤＦ特太ゴシック体" w:hint="eastAsia"/>
          <w:sz w:val="32"/>
        </w:rPr>
        <w:lastRenderedPageBreak/>
        <w:t>就労</w:t>
      </w:r>
      <w:r w:rsidRPr="005365D5">
        <w:rPr>
          <w:rFonts w:ascii="ＤＦ特太ゴシック体" w:eastAsia="ＤＦ特太ゴシック体" w:hAnsi="ＤＦ特太ゴシック体" w:hint="eastAsia"/>
          <w:sz w:val="32"/>
        </w:rPr>
        <w:t>体験</w:t>
      </w:r>
      <w:r>
        <w:rPr>
          <w:rFonts w:ascii="ＤＦ特太ゴシック体" w:eastAsia="ＤＦ特太ゴシック体" w:hAnsi="ＤＦ特太ゴシック体" w:hint="eastAsia"/>
          <w:sz w:val="32"/>
        </w:rPr>
        <w:t>や短期バイト等の業務・作業</w:t>
      </w:r>
      <w:r w:rsidRPr="00551B5E">
        <w:rPr>
          <w:rFonts w:ascii="ＤＦ特太ゴシック体" w:eastAsia="ＤＦ特太ゴシック体" w:hAnsi="ＤＦ特太ゴシック体"/>
          <w:sz w:val="32"/>
        </w:rPr>
        <w:t>洗い出しシート</w:t>
      </w:r>
    </w:p>
    <w:tbl>
      <w:tblPr>
        <w:tblStyle w:val="a3"/>
        <w:tblW w:w="15593" w:type="dxa"/>
        <w:jc w:val="center"/>
        <w:tblLook w:val="04A0" w:firstRow="1" w:lastRow="0" w:firstColumn="1" w:lastColumn="0" w:noHBand="0" w:noVBand="1"/>
      </w:tblPr>
      <w:tblGrid>
        <w:gridCol w:w="1271"/>
        <w:gridCol w:w="6237"/>
        <w:gridCol w:w="1276"/>
        <w:gridCol w:w="2977"/>
        <w:gridCol w:w="1559"/>
        <w:gridCol w:w="2273"/>
      </w:tblGrid>
      <w:tr w:rsidR="00F94793" w14:paraId="6390FD90" w14:textId="77777777" w:rsidTr="00172387">
        <w:trPr>
          <w:trHeight w:val="540"/>
          <w:jc w:val="center"/>
        </w:trPr>
        <w:tc>
          <w:tcPr>
            <w:tcW w:w="1271" w:type="dxa"/>
            <w:vAlign w:val="center"/>
          </w:tcPr>
          <w:p w14:paraId="7FE7E897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会社名・</w:t>
            </w:r>
          </w:p>
          <w:p w14:paraId="7ED2F378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作成部署</w:t>
            </w:r>
          </w:p>
        </w:tc>
        <w:tc>
          <w:tcPr>
            <w:tcW w:w="6237" w:type="dxa"/>
            <w:vAlign w:val="center"/>
          </w:tcPr>
          <w:p w14:paraId="7DD3444B" w14:textId="77777777" w:rsidR="00F94793" w:rsidRDefault="00F94793" w:rsidP="00172387">
            <w:pPr>
              <w:jc w:val="center"/>
            </w:pPr>
          </w:p>
        </w:tc>
        <w:tc>
          <w:tcPr>
            <w:tcW w:w="1276" w:type="dxa"/>
            <w:vAlign w:val="center"/>
          </w:tcPr>
          <w:p w14:paraId="2CEFDB45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作成者氏名</w:t>
            </w:r>
          </w:p>
        </w:tc>
        <w:tc>
          <w:tcPr>
            <w:tcW w:w="2977" w:type="dxa"/>
            <w:vAlign w:val="center"/>
          </w:tcPr>
          <w:p w14:paraId="08BBC0CF" w14:textId="77777777" w:rsidR="00F94793" w:rsidRDefault="00F94793" w:rsidP="00172387">
            <w:pPr>
              <w:jc w:val="center"/>
            </w:pPr>
          </w:p>
        </w:tc>
        <w:tc>
          <w:tcPr>
            <w:tcW w:w="1559" w:type="dxa"/>
            <w:vAlign w:val="center"/>
          </w:tcPr>
          <w:p w14:paraId="25E07767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作成者連絡先</w:t>
            </w:r>
          </w:p>
        </w:tc>
        <w:tc>
          <w:tcPr>
            <w:tcW w:w="2273" w:type="dxa"/>
            <w:vAlign w:val="center"/>
          </w:tcPr>
          <w:p w14:paraId="2F5178B8" w14:textId="77777777" w:rsidR="00F94793" w:rsidRDefault="00F94793" w:rsidP="00172387">
            <w:pPr>
              <w:jc w:val="center"/>
            </w:pPr>
          </w:p>
        </w:tc>
      </w:tr>
    </w:tbl>
    <w:p w14:paraId="4C5C6B88" w14:textId="77777777" w:rsidR="00F94793" w:rsidRDefault="00F94793" w:rsidP="00F94793"/>
    <w:tbl>
      <w:tblPr>
        <w:tblStyle w:val="a3"/>
        <w:tblW w:w="15694" w:type="dxa"/>
        <w:jc w:val="center"/>
        <w:tblLook w:val="04A0" w:firstRow="1" w:lastRow="0" w:firstColumn="1" w:lastColumn="0" w:noHBand="0" w:noVBand="1"/>
      </w:tblPr>
      <w:tblGrid>
        <w:gridCol w:w="680"/>
        <w:gridCol w:w="2145"/>
        <w:gridCol w:w="4741"/>
        <w:gridCol w:w="1311"/>
        <w:gridCol w:w="1528"/>
        <w:gridCol w:w="1773"/>
        <w:gridCol w:w="1772"/>
        <w:gridCol w:w="1744"/>
      </w:tblGrid>
      <w:tr w:rsidR="00F94793" w14:paraId="1DB0B5EC" w14:textId="77777777" w:rsidTr="00172387">
        <w:trPr>
          <w:jc w:val="center"/>
        </w:trPr>
        <w:tc>
          <w:tcPr>
            <w:tcW w:w="680" w:type="dxa"/>
            <w:vAlign w:val="center"/>
          </w:tcPr>
          <w:p w14:paraId="109621AB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No.</w:t>
            </w:r>
          </w:p>
        </w:tc>
        <w:tc>
          <w:tcPr>
            <w:tcW w:w="2145" w:type="dxa"/>
            <w:vAlign w:val="center"/>
          </w:tcPr>
          <w:p w14:paraId="6A9647C1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作業名</w:t>
            </w:r>
          </w:p>
        </w:tc>
        <w:tc>
          <w:tcPr>
            <w:tcW w:w="4741" w:type="dxa"/>
            <w:vAlign w:val="center"/>
          </w:tcPr>
          <w:p w14:paraId="224B9E84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内容</w:t>
            </w:r>
            <w:r>
              <w:t>・手順</w:t>
            </w:r>
          </w:p>
        </w:tc>
        <w:tc>
          <w:tcPr>
            <w:tcW w:w="1311" w:type="dxa"/>
            <w:vAlign w:val="center"/>
          </w:tcPr>
          <w:p w14:paraId="4A0CFAE7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難易度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6F025EA9" w14:textId="77777777" w:rsidR="00F94793" w:rsidRPr="00C966AD" w:rsidRDefault="00F94793" w:rsidP="00172387">
            <w:pPr>
              <w:jc w:val="center"/>
            </w:pPr>
            <w:r w:rsidRPr="00C966AD">
              <w:rPr>
                <w:rFonts w:hint="eastAsia"/>
              </w:rPr>
              <w:t>頻度</w:t>
            </w: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48F66511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発生時間帯</w:t>
            </w: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2F9017C4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744" w:type="dxa"/>
            <w:shd w:val="clear" w:color="auto" w:fill="FFF2CC" w:themeFill="accent4" w:themeFillTint="33"/>
          </w:tcPr>
          <w:p w14:paraId="45EC84D5" w14:textId="77777777" w:rsidR="00F94793" w:rsidRDefault="00F94793" w:rsidP="001723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</w:tr>
      <w:tr w:rsidR="00F94793" w14:paraId="0E5EFE69" w14:textId="77777777" w:rsidTr="00172387">
        <w:trPr>
          <w:trHeight w:val="907"/>
          <w:jc w:val="center"/>
        </w:trPr>
        <w:tc>
          <w:tcPr>
            <w:tcW w:w="680" w:type="dxa"/>
            <w:vAlign w:val="center"/>
          </w:tcPr>
          <w:p w14:paraId="1F3FF0B5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45" w:type="dxa"/>
            <w:vAlign w:val="center"/>
          </w:tcPr>
          <w:p w14:paraId="73021EA7" w14:textId="77777777" w:rsidR="00F94793" w:rsidRDefault="00F94793" w:rsidP="00172387">
            <w:pPr>
              <w:jc w:val="left"/>
            </w:pPr>
          </w:p>
        </w:tc>
        <w:tc>
          <w:tcPr>
            <w:tcW w:w="4741" w:type="dxa"/>
            <w:vAlign w:val="bottom"/>
          </w:tcPr>
          <w:p w14:paraId="335ED0C6" w14:textId="77777777" w:rsidR="00F94793" w:rsidRDefault="00F94793" w:rsidP="00172387"/>
          <w:p w14:paraId="577C092E" w14:textId="77777777" w:rsidR="00F94793" w:rsidRDefault="00F94793" w:rsidP="001723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4C790DF7" w14:textId="77777777" w:rsidR="00F94793" w:rsidRDefault="00F94793" w:rsidP="00172387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5B1997EB" w14:textId="77777777" w:rsidR="00F94793" w:rsidRPr="00C966AD" w:rsidRDefault="00F94793" w:rsidP="00172387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7FE5EE61" w14:textId="77777777" w:rsidR="00F94793" w:rsidRPr="00CD2172" w:rsidRDefault="00F94793" w:rsidP="00172387">
            <w:pPr>
              <w:jc w:val="center"/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32F7018A" w14:textId="77777777" w:rsidR="00F94793" w:rsidRPr="00CD2172" w:rsidRDefault="00F94793" w:rsidP="00172387">
            <w:pPr>
              <w:jc w:val="center"/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4902E02D" w14:textId="77777777" w:rsidR="00F94793" w:rsidRPr="00CD2172" w:rsidRDefault="00F94793" w:rsidP="00172387">
            <w:pPr>
              <w:jc w:val="center"/>
            </w:pPr>
          </w:p>
        </w:tc>
      </w:tr>
      <w:tr w:rsidR="00F94793" w14:paraId="342D4FB9" w14:textId="77777777" w:rsidTr="00172387">
        <w:trPr>
          <w:trHeight w:val="907"/>
          <w:jc w:val="center"/>
        </w:trPr>
        <w:tc>
          <w:tcPr>
            <w:tcW w:w="680" w:type="dxa"/>
            <w:vAlign w:val="center"/>
          </w:tcPr>
          <w:p w14:paraId="6D52B05F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45" w:type="dxa"/>
            <w:vAlign w:val="center"/>
          </w:tcPr>
          <w:p w14:paraId="18452F7D" w14:textId="77777777" w:rsidR="00F94793" w:rsidRDefault="00F94793" w:rsidP="00172387">
            <w:pPr>
              <w:jc w:val="left"/>
            </w:pPr>
          </w:p>
        </w:tc>
        <w:tc>
          <w:tcPr>
            <w:tcW w:w="4741" w:type="dxa"/>
            <w:vAlign w:val="bottom"/>
          </w:tcPr>
          <w:p w14:paraId="313B955E" w14:textId="77777777" w:rsidR="00F94793" w:rsidRDefault="00F94793" w:rsidP="001723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55DE1183" w14:textId="77777777" w:rsidR="00F94793" w:rsidRDefault="00F94793" w:rsidP="00172387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4352AAAD" w14:textId="77777777" w:rsidR="00F94793" w:rsidRPr="00C966AD" w:rsidRDefault="00F94793" w:rsidP="00172387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556A91C1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746669F5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17FBDBD6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</w:tr>
      <w:tr w:rsidR="00F94793" w14:paraId="596C3162" w14:textId="77777777" w:rsidTr="00172387">
        <w:trPr>
          <w:trHeight w:val="907"/>
          <w:jc w:val="center"/>
        </w:trPr>
        <w:tc>
          <w:tcPr>
            <w:tcW w:w="680" w:type="dxa"/>
            <w:vAlign w:val="center"/>
          </w:tcPr>
          <w:p w14:paraId="495841C6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45" w:type="dxa"/>
            <w:vAlign w:val="center"/>
          </w:tcPr>
          <w:p w14:paraId="59E03367" w14:textId="77777777" w:rsidR="00F94793" w:rsidRDefault="00F94793" w:rsidP="00172387">
            <w:pPr>
              <w:jc w:val="left"/>
            </w:pPr>
          </w:p>
        </w:tc>
        <w:tc>
          <w:tcPr>
            <w:tcW w:w="4741" w:type="dxa"/>
            <w:vAlign w:val="bottom"/>
          </w:tcPr>
          <w:p w14:paraId="0920D488" w14:textId="77777777" w:rsidR="00F94793" w:rsidRDefault="00F94793" w:rsidP="001723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4B861E47" w14:textId="77777777" w:rsidR="00F94793" w:rsidRDefault="00F94793" w:rsidP="00172387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73445E76" w14:textId="77777777" w:rsidR="00F94793" w:rsidRPr="00C966AD" w:rsidRDefault="00F94793" w:rsidP="00172387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20E8B873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1AF8D6B1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5750FFA5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</w:tr>
      <w:tr w:rsidR="00F94793" w14:paraId="7B425219" w14:textId="77777777" w:rsidTr="00172387">
        <w:trPr>
          <w:trHeight w:val="907"/>
          <w:jc w:val="center"/>
        </w:trPr>
        <w:tc>
          <w:tcPr>
            <w:tcW w:w="680" w:type="dxa"/>
            <w:vAlign w:val="center"/>
          </w:tcPr>
          <w:p w14:paraId="26AF71A4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45" w:type="dxa"/>
            <w:vAlign w:val="center"/>
          </w:tcPr>
          <w:p w14:paraId="33A76FC7" w14:textId="77777777" w:rsidR="00F94793" w:rsidRDefault="00F94793" w:rsidP="00172387">
            <w:pPr>
              <w:jc w:val="left"/>
            </w:pPr>
          </w:p>
        </w:tc>
        <w:tc>
          <w:tcPr>
            <w:tcW w:w="4741" w:type="dxa"/>
            <w:vAlign w:val="bottom"/>
          </w:tcPr>
          <w:p w14:paraId="3977FEE8" w14:textId="77777777" w:rsidR="00F94793" w:rsidRDefault="00F94793" w:rsidP="001723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4B7AED69" w14:textId="77777777" w:rsidR="00F94793" w:rsidRDefault="00F94793" w:rsidP="00172387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45F2BAE6" w14:textId="77777777" w:rsidR="00F94793" w:rsidRPr="00C966AD" w:rsidRDefault="00F94793" w:rsidP="00172387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0BF8D6A9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644FC159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62B956C3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</w:tr>
      <w:tr w:rsidR="00F94793" w14:paraId="7061BAF6" w14:textId="77777777" w:rsidTr="00172387">
        <w:trPr>
          <w:trHeight w:val="907"/>
          <w:jc w:val="center"/>
        </w:trPr>
        <w:tc>
          <w:tcPr>
            <w:tcW w:w="680" w:type="dxa"/>
            <w:vAlign w:val="center"/>
          </w:tcPr>
          <w:p w14:paraId="3A54926D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45" w:type="dxa"/>
            <w:vAlign w:val="center"/>
          </w:tcPr>
          <w:p w14:paraId="5982377D" w14:textId="77777777" w:rsidR="00F94793" w:rsidRDefault="00F94793" w:rsidP="00172387">
            <w:pPr>
              <w:jc w:val="left"/>
            </w:pPr>
          </w:p>
        </w:tc>
        <w:tc>
          <w:tcPr>
            <w:tcW w:w="4741" w:type="dxa"/>
            <w:vAlign w:val="bottom"/>
          </w:tcPr>
          <w:p w14:paraId="739792B8" w14:textId="77777777" w:rsidR="00F94793" w:rsidRPr="00AF71E2" w:rsidRDefault="00F94793" w:rsidP="001723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18E494A8" w14:textId="77777777" w:rsidR="00F94793" w:rsidRDefault="00F94793" w:rsidP="00172387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1427B598" w14:textId="77777777" w:rsidR="00F94793" w:rsidRPr="00C966AD" w:rsidRDefault="00F94793" w:rsidP="00172387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526E4369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6B1D0003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5296705E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</w:tr>
      <w:tr w:rsidR="00F94793" w14:paraId="35B2505C" w14:textId="77777777" w:rsidTr="00172387">
        <w:trPr>
          <w:trHeight w:val="907"/>
          <w:jc w:val="center"/>
        </w:trPr>
        <w:tc>
          <w:tcPr>
            <w:tcW w:w="680" w:type="dxa"/>
            <w:vAlign w:val="center"/>
          </w:tcPr>
          <w:p w14:paraId="704E5006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45" w:type="dxa"/>
            <w:vAlign w:val="center"/>
          </w:tcPr>
          <w:p w14:paraId="0760DC50" w14:textId="77777777" w:rsidR="00F94793" w:rsidRDefault="00F94793" w:rsidP="00172387">
            <w:pPr>
              <w:jc w:val="left"/>
            </w:pPr>
          </w:p>
        </w:tc>
        <w:tc>
          <w:tcPr>
            <w:tcW w:w="4741" w:type="dxa"/>
            <w:vAlign w:val="bottom"/>
          </w:tcPr>
          <w:p w14:paraId="29F08C5B" w14:textId="77777777" w:rsidR="00F94793" w:rsidRDefault="00F94793" w:rsidP="001723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0C4547BE" w14:textId="77777777" w:rsidR="00F94793" w:rsidRDefault="00F94793" w:rsidP="00172387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58DDFED7" w14:textId="77777777" w:rsidR="00F94793" w:rsidRPr="00C966AD" w:rsidRDefault="00F94793" w:rsidP="00172387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57866E7F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5B49E9A8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3D95C4F9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</w:tr>
      <w:tr w:rsidR="00F94793" w14:paraId="72CAAF19" w14:textId="77777777" w:rsidTr="00172387">
        <w:trPr>
          <w:trHeight w:val="907"/>
          <w:jc w:val="center"/>
        </w:trPr>
        <w:tc>
          <w:tcPr>
            <w:tcW w:w="680" w:type="dxa"/>
            <w:vAlign w:val="center"/>
          </w:tcPr>
          <w:p w14:paraId="14C1B357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45" w:type="dxa"/>
            <w:vAlign w:val="center"/>
          </w:tcPr>
          <w:p w14:paraId="6609C2E1" w14:textId="77777777" w:rsidR="00F94793" w:rsidRDefault="00F94793" w:rsidP="00172387">
            <w:pPr>
              <w:jc w:val="left"/>
            </w:pPr>
          </w:p>
        </w:tc>
        <w:tc>
          <w:tcPr>
            <w:tcW w:w="4741" w:type="dxa"/>
            <w:vAlign w:val="bottom"/>
          </w:tcPr>
          <w:p w14:paraId="1F862D5F" w14:textId="77777777" w:rsidR="00F94793" w:rsidRDefault="00F94793" w:rsidP="001723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7987641C" w14:textId="77777777" w:rsidR="00F94793" w:rsidRDefault="00F94793" w:rsidP="00172387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5A1874C4" w14:textId="77777777" w:rsidR="00F94793" w:rsidRPr="00C966AD" w:rsidRDefault="00F94793" w:rsidP="00172387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774460EF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1547B9F2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7BB53BF9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</w:tr>
      <w:tr w:rsidR="00F94793" w14:paraId="3FF735A6" w14:textId="77777777" w:rsidTr="00172387">
        <w:trPr>
          <w:trHeight w:val="907"/>
          <w:jc w:val="center"/>
        </w:trPr>
        <w:tc>
          <w:tcPr>
            <w:tcW w:w="680" w:type="dxa"/>
            <w:vAlign w:val="center"/>
          </w:tcPr>
          <w:p w14:paraId="64AC44CC" w14:textId="77777777" w:rsidR="00F94793" w:rsidRDefault="00F94793" w:rsidP="0017238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45" w:type="dxa"/>
            <w:vAlign w:val="center"/>
          </w:tcPr>
          <w:p w14:paraId="3FD8238C" w14:textId="77777777" w:rsidR="00F94793" w:rsidRDefault="00F94793" w:rsidP="00172387">
            <w:pPr>
              <w:jc w:val="left"/>
            </w:pPr>
          </w:p>
        </w:tc>
        <w:tc>
          <w:tcPr>
            <w:tcW w:w="4741" w:type="dxa"/>
            <w:vAlign w:val="bottom"/>
          </w:tcPr>
          <w:p w14:paraId="61D878BD" w14:textId="77777777" w:rsidR="00F94793" w:rsidRDefault="00F94793" w:rsidP="00172387">
            <w:r>
              <w:rPr>
                <w:rFonts w:hint="eastAsia"/>
              </w:rPr>
              <w:t>□短期バイトの対象　　□体験の対象</w:t>
            </w:r>
          </w:p>
        </w:tc>
        <w:tc>
          <w:tcPr>
            <w:tcW w:w="1311" w:type="dxa"/>
            <w:vAlign w:val="center"/>
          </w:tcPr>
          <w:p w14:paraId="489CE46B" w14:textId="77777777" w:rsidR="00F94793" w:rsidRDefault="00F94793" w:rsidP="00172387">
            <w:pPr>
              <w:jc w:val="center"/>
            </w:pPr>
            <w:r>
              <w:t>易</w:t>
            </w:r>
            <w:r>
              <w:rPr>
                <w:rFonts w:hint="eastAsia"/>
              </w:rPr>
              <w:t>・</w:t>
            </w:r>
            <w:r>
              <w:t>普</w:t>
            </w:r>
            <w:r>
              <w:rPr>
                <w:rFonts w:hint="eastAsia"/>
              </w:rPr>
              <w:t>・難</w:t>
            </w:r>
          </w:p>
        </w:tc>
        <w:tc>
          <w:tcPr>
            <w:tcW w:w="1528" w:type="dxa"/>
            <w:shd w:val="clear" w:color="auto" w:fill="FFF2CC" w:themeFill="accent4" w:themeFillTint="33"/>
            <w:vAlign w:val="center"/>
          </w:tcPr>
          <w:p w14:paraId="45F3BD14" w14:textId="77777777" w:rsidR="00F94793" w:rsidRPr="00C966AD" w:rsidRDefault="00F94793" w:rsidP="00172387">
            <w:pPr>
              <w:jc w:val="center"/>
            </w:pPr>
          </w:p>
        </w:tc>
        <w:tc>
          <w:tcPr>
            <w:tcW w:w="1773" w:type="dxa"/>
            <w:shd w:val="clear" w:color="auto" w:fill="FFF2CC" w:themeFill="accent4" w:themeFillTint="33"/>
            <w:vAlign w:val="center"/>
          </w:tcPr>
          <w:p w14:paraId="32A98ACC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72" w:type="dxa"/>
            <w:shd w:val="clear" w:color="auto" w:fill="FFF2CC" w:themeFill="accent4" w:themeFillTint="33"/>
            <w:vAlign w:val="center"/>
          </w:tcPr>
          <w:p w14:paraId="2D3E887B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  <w:tc>
          <w:tcPr>
            <w:tcW w:w="1744" w:type="dxa"/>
            <w:shd w:val="clear" w:color="auto" w:fill="FFF2CC" w:themeFill="accent4" w:themeFillTint="33"/>
          </w:tcPr>
          <w:p w14:paraId="53069E64" w14:textId="77777777" w:rsidR="00F94793" w:rsidRPr="00CD2172" w:rsidRDefault="00F94793" w:rsidP="00172387">
            <w:pPr>
              <w:jc w:val="center"/>
              <w:rPr>
                <w:highlight w:val="yellow"/>
              </w:rPr>
            </w:pPr>
          </w:p>
        </w:tc>
      </w:tr>
    </w:tbl>
    <w:p w14:paraId="09D1FA8C" w14:textId="77777777" w:rsidR="00F94793" w:rsidRDefault="00F94793" w:rsidP="00F94793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※ 就労体験は「職業経験が少ない」等で求職準備段階の相談者が実際の作業等に従事し、めざす仕事や職業生活（キャリア）を見通すためのサポートの１つです。</w:t>
      </w:r>
    </w:p>
    <w:p w14:paraId="57858D26" w14:textId="77777777" w:rsidR="00F94793" w:rsidRDefault="00F94793" w:rsidP="00F94793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/>
          <w:sz w:val="19"/>
          <w:szCs w:val="19"/>
        </w:rPr>
        <w:t>※</w:t>
      </w:r>
      <w:r>
        <w:rPr>
          <w:rFonts w:asciiTheme="majorEastAsia" w:eastAsiaTheme="majorEastAsia" w:hAnsiTheme="majorEastAsia" w:hint="eastAsia"/>
          <w:sz w:val="19"/>
          <w:szCs w:val="19"/>
        </w:rPr>
        <w:t>「作業名」「作業内容」等は</w:t>
      </w:r>
      <w:r>
        <w:rPr>
          <w:rFonts w:asciiTheme="majorEastAsia" w:eastAsiaTheme="majorEastAsia" w:hAnsiTheme="majorEastAsia"/>
          <w:sz w:val="19"/>
          <w:szCs w:val="19"/>
        </w:rPr>
        <w:t>，１人分の業務</w:t>
      </w:r>
      <w:r>
        <w:rPr>
          <w:rFonts w:asciiTheme="majorEastAsia" w:eastAsiaTheme="majorEastAsia" w:hAnsiTheme="majorEastAsia" w:hint="eastAsia"/>
          <w:sz w:val="19"/>
          <w:szCs w:val="19"/>
        </w:rPr>
        <w:t>を洗い出す</w:t>
      </w:r>
      <w:r>
        <w:rPr>
          <w:rFonts w:asciiTheme="majorEastAsia" w:eastAsiaTheme="majorEastAsia" w:hAnsiTheme="majorEastAsia"/>
          <w:sz w:val="19"/>
          <w:szCs w:val="19"/>
        </w:rPr>
        <w:t>ためのものではありません</w:t>
      </w:r>
      <w:r>
        <w:rPr>
          <w:rFonts w:asciiTheme="majorEastAsia" w:eastAsiaTheme="majorEastAsia" w:hAnsiTheme="majorEastAsia" w:hint="eastAsia"/>
          <w:sz w:val="19"/>
          <w:szCs w:val="19"/>
        </w:rPr>
        <w:t>。出していただいた</w:t>
      </w:r>
      <w:r>
        <w:rPr>
          <w:rFonts w:asciiTheme="majorEastAsia" w:eastAsiaTheme="majorEastAsia" w:hAnsiTheme="majorEastAsia"/>
          <w:sz w:val="19"/>
          <w:szCs w:val="19"/>
        </w:rPr>
        <w:t>業務</w:t>
      </w:r>
      <w:r>
        <w:rPr>
          <w:rFonts w:asciiTheme="majorEastAsia" w:eastAsiaTheme="majorEastAsia" w:hAnsiTheme="majorEastAsia" w:hint="eastAsia"/>
          <w:sz w:val="19"/>
          <w:szCs w:val="19"/>
        </w:rPr>
        <w:t>・作業</w:t>
      </w:r>
      <w:r>
        <w:rPr>
          <w:rFonts w:asciiTheme="majorEastAsia" w:eastAsiaTheme="majorEastAsia" w:hAnsiTheme="majorEastAsia"/>
          <w:sz w:val="19"/>
          <w:szCs w:val="19"/>
        </w:rPr>
        <w:t>の中から，参加者</w:t>
      </w:r>
      <w:r>
        <w:rPr>
          <w:rFonts w:asciiTheme="majorEastAsia" w:eastAsiaTheme="majorEastAsia" w:hAnsiTheme="majorEastAsia" w:hint="eastAsia"/>
          <w:sz w:val="19"/>
          <w:szCs w:val="19"/>
        </w:rPr>
        <w:t>に</w:t>
      </w:r>
      <w:r>
        <w:rPr>
          <w:rFonts w:asciiTheme="majorEastAsia" w:eastAsiaTheme="majorEastAsia" w:hAnsiTheme="majorEastAsia"/>
          <w:sz w:val="19"/>
          <w:szCs w:val="19"/>
        </w:rPr>
        <w:t>合わせて</w:t>
      </w:r>
      <w:r>
        <w:rPr>
          <w:rFonts w:asciiTheme="majorEastAsia" w:eastAsiaTheme="majorEastAsia" w:hAnsiTheme="majorEastAsia" w:hint="eastAsia"/>
          <w:sz w:val="19"/>
          <w:szCs w:val="19"/>
        </w:rPr>
        <w:t>，従事する作業等</w:t>
      </w:r>
      <w:r>
        <w:rPr>
          <w:rFonts w:asciiTheme="majorEastAsia" w:eastAsiaTheme="majorEastAsia" w:hAnsiTheme="majorEastAsia"/>
          <w:sz w:val="19"/>
          <w:szCs w:val="19"/>
        </w:rPr>
        <w:t>を組み合わせ</w:t>
      </w:r>
      <w:r>
        <w:rPr>
          <w:rFonts w:asciiTheme="majorEastAsia" w:eastAsiaTheme="majorEastAsia" w:hAnsiTheme="majorEastAsia" w:hint="eastAsia"/>
          <w:sz w:val="19"/>
          <w:szCs w:val="19"/>
        </w:rPr>
        <w:t>ます</w:t>
      </w:r>
      <w:r>
        <w:rPr>
          <w:rFonts w:asciiTheme="majorEastAsia" w:eastAsiaTheme="majorEastAsia" w:hAnsiTheme="majorEastAsia"/>
          <w:sz w:val="19"/>
          <w:szCs w:val="19"/>
        </w:rPr>
        <w:t>。</w:t>
      </w:r>
    </w:p>
    <w:p w14:paraId="3984BECD" w14:textId="77777777" w:rsidR="00F94793" w:rsidRDefault="00F94793" w:rsidP="00F94793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※「</w:t>
      </w:r>
      <w:r w:rsidRPr="00A75337">
        <w:rPr>
          <w:rFonts w:asciiTheme="majorEastAsia" w:eastAsiaTheme="majorEastAsia" w:hAnsiTheme="majorEastAsia"/>
          <w:sz w:val="19"/>
          <w:szCs w:val="19"/>
        </w:rPr>
        <w:t>難易度</w:t>
      </w:r>
      <w:r>
        <w:rPr>
          <w:rFonts w:asciiTheme="majorEastAsia" w:eastAsiaTheme="majorEastAsia" w:hAnsiTheme="majorEastAsia" w:hint="eastAsia"/>
          <w:sz w:val="19"/>
          <w:szCs w:val="19"/>
        </w:rPr>
        <w:t>」は、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>易</w:t>
      </w:r>
      <w:r>
        <w:rPr>
          <w:rFonts w:asciiTheme="majorEastAsia" w:eastAsiaTheme="majorEastAsia" w:hAnsiTheme="majorEastAsia" w:hint="eastAsia"/>
          <w:sz w:val="19"/>
          <w:szCs w:val="19"/>
        </w:rPr>
        <w:t>＝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>判断</w:t>
      </w:r>
      <w:r w:rsidRPr="00A75337">
        <w:rPr>
          <w:rFonts w:asciiTheme="majorEastAsia" w:eastAsiaTheme="majorEastAsia" w:hAnsiTheme="majorEastAsia"/>
          <w:sz w:val="19"/>
          <w:szCs w:val="19"/>
        </w:rPr>
        <w:t>要素が少なく，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>工程も</w:t>
      </w:r>
      <w:r w:rsidRPr="00A75337">
        <w:rPr>
          <w:rFonts w:asciiTheme="majorEastAsia" w:eastAsiaTheme="majorEastAsia" w:hAnsiTheme="majorEastAsia"/>
          <w:sz w:val="19"/>
          <w:szCs w:val="19"/>
        </w:rPr>
        <w:t>比較的少ない作業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 xml:space="preserve">　普</w:t>
      </w:r>
      <w:r>
        <w:rPr>
          <w:rFonts w:asciiTheme="majorEastAsia" w:eastAsiaTheme="majorEastAsia" w:hAnsiTheme="majorEastAsia" w:hint="eastAsia"/>
          <w:sz w:val="19"/>
          <w:szCs w:val="19"/>
        </w:rPr>
        <w:t>＝</w:t>
      </w:r>
      <w:r w:rsidRPr="00A75337">
        <w:rPr>
          <w:rFonts w:asciiTheme="majorEastAsia" w:eastAsiaTheme="majorEastAsia" w:hAnsiTheme="majorEastAsia"/>
          <w:sz w:val="19"/>
          <w:szCs w:val="19"/>
        </w:rPr>
        <w:t>多少の判断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>要素があるが，</w:t>
      </w:r>
      <w:r w:rsidRPr="00A75337">
        <w:rPr>
          <w:rFonts w:asciiTheme="majorEastAsia" w:eastAsiaTheme="majorEastAsia" w:hAnsiTheme="majorEastAsia"/>
          <w:sz w:val="19"/>
          <w:szCs w:val="19"/>
        </w:rPr>
        <w:t>一定の手順で遂行可能な作業</w:t>
      </w:r>
      <w:r w:rsidRPr="00A75337">
        <w:rPr>
          <w:rFonts w:asciiTheme="majorEastAsia" w:eastAsiaTheme="majorEastAsia" w:hAnsiTheme="majorEastAsia" w:hint="eastAsia"/>
          <w:sz w:val="19"/>
          <w:szCs w:val="19"/>
        </w:rPr>
        <w:t xml:space="preserve">　難</w:t>
      </w:r>
      <w:r>
        <w:rPr>
          <w:rFonts w:asciiTheme="majorEastAsia" w:eastAsiaTheme="majorEastAsia" w:hAnsiTheme="majorEastAsia" w:hint="eastAsia"/>
          <w:sz w:val="19"/>
          <w:szCs w:val="19"/>
        </w:rPr>
        <w:t>＝PCや機器等の</w:t>
      </w:r>
      <w:r w:rsidRPr="00A75337">
        <w:rPr>
          <w:rFonts w:asciiTheme="majorEastAsia" w:eastAsiaTheme="majorEastAsia" w:hAnsiTheme="majorEastAsia"/>
          <w:sz w:val="19"/>
          <w:szCs w:val="19"/>
        </w:rPr>
        <w:t>操作や臨機応変さが求められる作業</w:t>
      </w:r>
    </w:p>
    <w:p w14:paraId="349889B4" w14:textId="77777777" w:rsidR="00F94793" w:rsidRDefault="00F94793" w:rsidP="00F94793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48B01" wp14:editId="5AF59D9F">
                <wp:simplePos x="0" y="0"/>
                <wp:positionH relativeFrom="column">
                  <wp:posOffset>192405</wp:posOffset>
                </wp:positionH>
                <wp:positionV relativeFrom="paragraph">
                  <wp:posOffset>8255</wp:posOffset>
                </wp:positionV>
                <wp:extent cx="533400" cy="15240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1524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F81B8" id="正方形/長方形 3" o:spid="_x0000_s1026" style="position:absolute;left:0;text-align:left;margin-left:15.15pt;margin-top:.65pt;width:4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" fillcolor="#fff2cc [663]" stroked="f" strokeweight="1pt"/>
            </w:pict>
          </mc:Fallback>
        </mc:AlternateContent>
      </w:r>
      <w:r>
        <w:rPr>
          <w:rFonts w:asciiTheme="majorEastAsia" w:eastAsiaTheme="majorEastAsia" w:hAnsiTheme="majorEastAsia" w:hint="eastAsia"/>
          <w:sz w:val="19"/>
          <w:szCs w:val="19"/>
        </w:rPr>
        <w:t>※　　　　　　わかる範囲で結構です。詳しくは訪問時に伺います。</w:t>
      </w:r>
    </w:p>
    <w:p w14:paraId="5AE77FF4" w14:textId="374637F1" w:rsidR="00F94793" w:rsidRDefault="00F94793" w:rsidP="00F94793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  <w:r>
        <w:rPr>
          <w:rFonts w:asciiTheme="majorEastAsia" w:eastAsiaTheme="majorEastAsia" w:hAnsiTheme="majorEastAsia" w:hint="eastAsia"/>
          <w:sz w:val="19"/>
          <w:szCs w:val="19"/>
        </w:rPr>
        <w:t>※作業等の頻度が1年間で変動する（繁閑がある）場合は、（別紙）「</w:t>
      </w:r>
      <w:r w:rsidR="00532004">
        <w:rPr>
          <w:rFonts w:asciiTheme="majorEastAsia" w:eastAsiaTheme="majorEastAsia" w:hAnsiTheme="majorEastAsia" w:hint="eastAsia"/>
          <w:sz w:val="19"/>
          <w:szCs w:val="19"/>
        </w:rPr>
        <w:t>業務・</w:t>
      </w:r>
      <w:r>
        <w:rPr>
          <w:rFonts w:asciiTheme="majorEastAsia" w:eastAsiaTheme="majorEastAsia" w:hAnsiTheme="majorEastAsia" w:hint="eastAsia"/>
          <w:sz w:val="19"/>
          <w:szCs w:val="19"/>
        </w:rPr>
        <w:t>作業等の年間の動き」に簡単に記入してください。</w:t>
      </w:r>
    </w:p>
    <w:p w14:paraId="0D837EBA" w14:textId="4B4331A3" w:rsidR="003038B8" w:rsidRPr="00551B5E" w:rsidRDefault="00AB0C4F" w:rsidP="003038B8">
      <w:pPr>
        <w:jc w:val="left"/>
        <w:rPr>
          <w:rFonts w:ascii="ＤＦ特太ゴシック体" w:eastAsia="ＤＦ特太ゴシック体" w:hAnsi="ＤＦ特太ゴシック体"/>
          <w:sz w:val="32"/>
        </w:rPr>
      </w:pPr>
      <w:r>
        <w:rPr>
          <w:rFonts w:ascii="ＤＦ特太ゴシック体" w:eastAsia="ＤＦ特太ゴシック体" w:hAnsi="ＤＦ特太ゴシック体" w:hint="eastAsia"/>
          <w:sz w:val="32"/>
        </w:rPr>
        <w:lastRenderedPageBreak/>
        <w:t>（別紙）</w:t>
      </w:r>
      <w:r w:rsidR="003038B8">
        <w:rPr>
          <w:rFonts w:ascii="ＤＦ特太ゴシック体" w:eastAsia="ＤＦ特太ゴシック体" w:hAnsi="ＤＦ特太ゴシック体" w:hint="eastAsia"/>
          <w:sz w:val="32"/>
        </w:rPr>
        <w:t>就労</w:t>
      </w:r>
      <w:r w:rsidR="003038B8" w:rsidRPr="005365D5">
        <w:rPr>
          <w:rFonts w:ascii="ＤＦ特太ゴシック体" w:eastAsia="ＤＦ特太ゴシック体" w:hAnsi="ＤＦ特太ゴシック体" w:hint="eastAsia"/>
          <w:sz w:val="32"/>
        </w:rPr>
        <w:t>体験</w:t>
      </w:r>
      <w:r w:rsidR="003038B8">
        <w:rPr>
          <w:rFonts w:ascii="ＤＦ特太ゴシック体" w:eastAsia="ＤＦ特太ゴシック体" w:hAnsi="ＤＦ特太ゴシック体" w:hint="eastAsia"/>
          <w:sz w:val="32"/>
        </w:rPr>
        <w:t>や短期バイト等の業務・作業</w:t>
      </w:r>
      <w:r w:rsidR="00532004">
        <w:rPr>
          <w:rFonts w:ascii="ＭＳ 明朝" w:eastAsia="ＭＳ 明朝" w:hAnsi="ＭＳ 明朝" w:cs="ＭＳ 明朝" w:hint="eastAsia"/>
          <w:sz w:val="32"/>
        </w:rPr>
        <w:t>等の</w:t>
      </w:r>
      <w:r w:rsidR="00612B26">
        <w:rPr>
          <w:rFonts w:ascii="ＤＦ特太ゴシック体" w:eastAsia="ＤＦ特太ゴシック体" w:hAnsi="ＤＦ特太ゴシック体" w:hint="eastAsia"/>
          <w:sz w:val="32"/>
        </w:rPr>
        <w:t>年間の動き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612B26" w:rsidRPr="00612B26" w14:paraId="1150CE45" w14:textId="77777777" w:rsidTr="00AB0C4F">
        <w:trPr>
          <w:trHeight w:val="624"/>
        </w:trPr>
        <w:tc>
          <w:tcPr>
            <w:tcW w:w="3923" w:type="dxa"/>
            <w:vAlign w:val="center"/>
          </w:tcPr>
          <w:p w14:paraId="38D24953" w14:textId="3962FAE1" w:rsidR="00612B26" w:rsidRPr="00612B26" w:rsidRDefault="00612B26" w:rsidP="00AB0C4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bookmarkStart w:id="2" w:name="_Hlk94103844"/>
            <w:r w:rsidRPr="00612B26">
              <w:rPr>
                <w:rFonts w:asciiTheme="majorEastAsia" w:eastAsiaTheme="majorEastAsia" w:hAnsiTheme="majorEastAsia" w:hint="eastAsia"/>
                <w:sz w:val="32"/>
                <w:szCs w:val="32"/>
              </w:rPr>
              <w:t>１月～３月</w:t>
            </w:r>
          </w:p>
        </w:tc>
        <w:tc>
          <w:tcPr>
            <w:tcW w:w="3923" w:type="dxa"/>
            <w:vAlign w:val="center"/>
          </w:tcPr>
          <w:p w14:paraId="7653BA3C" w14:textId="0955213B" w:rsidR="00612B26" w:rsidRPr="00612B26" w:rsidRDefault="00612B26" w:rsidP="00AB0C4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12B26">
              <w:rPr>
                <w:rFonts w:asciiTheme="majorEastAsia" w:eastAsiaTheme="majorEastAsia" w:hAnsiTheme="majorEastAsia" w:hint="eastAsia"/>
                <w:sz w:val="32"/>
                <w:szCs w:val="32"/>
              </w:rPr>
              <w:t>４月～６月</w:t>
            </w:r>
          </w:p>
        </w:tc>
        <w:tc>
          <w:tcPr>
            <w:tcW w:w="3924" w:type="dxa"/>
            <w:vAlign w:val="center"/>
          </w:tcPr>
          <w:p w14:paraId="051C7BC6" w14:textId="00916829" w:rsidR="00612B26" w:rsidRPr="00612B26" w:rsidRDefault="00612B26" w:rsidP="00AB0C4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12B26">
              <w:rPr>
                <w:rFonts w:asciiTheme="majorEastAsia" w:eastAsiaTheme="majorEastAsia" w:hAnsiTheme="majorEastAsia" w:hint="eastAsia"/>
                <w:sz w:val="32"/>
                <w:szCs w:val="32"/>
              </w:rPr>
              <w:t>７月～８月</w:t>
            </w:r>
          </w:p>
        </w:tc>
        <w:tc>
          <w:tcPr>
            <w:tcW w:w="3924" w:type="dxa"/>
            <w:vAlign w:val="center"/>
          </w:tcPr>
          <w:p w14:paraId="30C504AA" w14:textId="205AC56B" w:rsidR="00612B26" w:rsidRPr="00612B26" w:rsidRDefault="00612B26" w:rsidP="00AB0C4F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12B26">
              <w:rPr>
                <w:rFonts w:asciiTheme="majorEastAsia" w:eastAsiaTheme="majorEastAsia" w:hAnsiTheme="majorEastAsia" w:hint="eastAsia"/>
                <w:sz w:val="32"/>
                <w:szCs w:val="32"/>
              </w:rPr>
              <w:t>９月～１２</w:t>
            </w:r>
            <w:r w:rsidR="009100D5"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</w:p>
        </w:tc>
      </w:tr>
      <w:tr w:rsidR="00612B26" w14:paraId="66445C52" w14:textId="77777777" w:rsidTr="00612B26">
        <w:trPr>
          <w:trHeight w:val="2959"/>
        </w:trPr>
        <w:tc>
          <w:tcPr>
            <w:tcW w:w="3923" w:type="dxa"/>
          </w:tcPr>
          <w:p w14:paraId="6405DEBE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3" w:type="dxa"/>
          </w:tcPr>
          <w:p w14:paraId="503F0945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1D538BA3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2920B173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12B26" w14:paraId="26ED5524" w14:textId="77777777" w:rsidTr="00612B26">
        <w:trPr>
          <w:trHeight w:val="3116"/>
        </w:trPr>
        <w:tc>
          <w:tcPr>
            <w:tcW w:w="3923" w:type="dxa"/>
          </w:tcPr>
          <w:p w14:paraId="6796A3EE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3" w:type="dxa"/>
          </w:tcPr>
          <w:p w14:paraId="191BE21E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5DBE47A7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67CFB8B1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612B26" w14:paraId="5B428320" w14:textId="77777777" w:rsidTr="00612B26">
        <w:trPr>
          <w:trHeight w:val="3116"/>
        </w:trPr>
        <w:tc>
          <w:tcPr>
            <w:tcW w:w="3923" w:type="dxa"/>
          </w:tcPr>
          <w:p w14:paraId="79E7FCB3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3" w:type="dxa"/>
          </w:tcPr>
          <w:p w14:paraId="53D648D3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5EB4B2C6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553B33E4" w14:textId="77777777" w:rsidR="00612B26" w:rsidRDefault="00612B26" w:rsidP="00864279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bookmarkEnd w:id="1"/>
    <w:bookmarkEnd w:id="2"/>
    <w:p w14:paraId="57505370" w14:textId="4E01ADEC" w:rsidR="009100D5" w:rsidRPr="00551B5E" w:rsidRDefault="009100D5" w:rsidP="009100D5">
      <w:pPr>
        <w:jc w:val="left"/>
        <w:rPr>
          <w:rFonts w:ascii="ＤＦ特太ゴシック体" w:eastAsia="ＤＦ特太ゴシック体" w:hAnsi="ＤＦ特太ゴシック体"/>
          <w:sz w:val="32"/>
        </w:rPr>
      </w:pPr>
      <w:r>
        <w:rPr>
          <w:rFonts w:ascii="ＤＦ特太ゴシック体" w:eastAsia="ＤＦ特太ゴシック体" w:hAnsi="ＤＦ特太ゴシック体" w:hint="eastAsia"/>
          <w:sz w:val="32"/>
        </w:rPr>
        <w:lastRenderedPageBreak/>
        <w:t>（別紙）就労</w:t>
      </w:r>
      <w:r w:rsidRPr="005365D5">
        <w:rPr>
          <w:rFonts w:ascii="ＤＦ特太ゴシック体" w:eastAsia="ＤＦ特太ゴシック体" w:hAnsi="ＤＦ特太ゴシック体" w:hint="eastAsia"/>
          <w:sz w:val="32"/>
        </w:rPr>
        <w:t>体験</w:t>
      </w:r>
      <w:r>
        <w:rPr>
          <w:rFonts w:ascii="ＤＦ特太ゴシック体" w:eastAsia="ＤＦ特太ゴシック体" w:hAnsi="ＤＦ特太ゴシック体" w:hint="eastAsia"/>
          <w:sz w:val="32"/>
        </w:rPr>
        <w:t>や短期バイト等の業務・作業</w:t>
      </w:r>
      <w:r w:rsidR="00532004">
        <w:rPr>
          <w:rFonts w:ascii="ＭＳ 明朝" w:eastAsia="ＭＳ 明朝" w:hAnsi="ＭＳ 明朝" w:cs="ＭＳ 明朝" w:hint="eastAsia"/>
          <w:sz w:val="32"/>
        </w:rPr>
        <w:t>等の</w:t>
      </w:r>
      <w:r>
        <w:rPr>
          <w:rFonts w:ascii="ＤＦ特太ゴシック体" w:eastAsia="ＤＦ特太ゴシック体" w:hAnsi="ＤＦ特太ゴシック体" w:hint="eastAsia"/>
          <w:sz w:val="32"/>
        </w:rPr>
        <w:t>年間の動き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23"/>
        <w:gridCol w:w="3923"/>
        <w:gridCol w:w="3924"/>
        <w:gridCol w:w="3924"/>
      </w:tblGrid>
      <w:tr w:rsidR="009100D5" w:rsidRPr="00612B26" w14:paraId="0C2622A6" w14:textId="77777777" w:rsidTr="00000DAB">
        <w:trPr>
          <w:trHeight w:val="624"/>
        </w:trPr>
        <w:tc>
          <w:tcPr>
            <w:tcW w:w="3923" w:type="dxa"/>
            <w:vAlign w:val="center"/>
          </w:tcPr>
          <w:p w14:paraId="3F9DD36B" w14:textId="77777777" w:rsidR="009100D5" w:rsidRPr="00612B26" w:rsidRDefault="009100D5" w:rsidP="00000D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12B26">
              <w:rPr>
                <w:rFonts w:asciiTheme="majorEastAsia" w:eastAsiaTheme="majorEastAsia" w:hAnsiTheme="majorEastAsia" w:hint="eastAsia"/>
                <w:sz w:val="32"/>
                <w:szCs w:val="32"/>
              </w:rPr>
              <w:t>１月～３月</w:t>
            </w:r>
          </w:p>
        </w:tc>
        <w:tc>
          <w:tcPr>
            <w:tcW w:w="3923" w:type="dxa"/>
            <w:vAlign w:val="center"/>
          </w:tcPr>
          <w:p w14:paraId="24C48C1C" w14:textId="77777777" w:rsidR="009100D5" w:rsidRPr="00612B26" w:rsidRDefault="009100D5" w:rsidP="00000D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12B26">
              <w:rPr>
                <w:rFonts w:asciiTheme="majorEastAsia" w:eastAsiaTheme="majorEastAsia" w:hAnsiTheme="majorEastAsia" w:hint="eastAsia"/>
                <w:sz w:val="32"/>
                <w:szCs w:val="32"/>
              </w:rPr>
              <w:t>４月～６月</w:t>
            </w:r>
          </w:p>
        </w:tc>
        <w:tc>
          <w:tcPr>
            <w:tcW w:w="3924" w:type="dxa"/>
            <w:vAlign w:val="center"/>
          </w:tcPr>
          <w:p w14:paraId="233FD8A7" w14:textId="77777777" w:rsidR="009100D5" w:rsidRPr="00612B26" w:rsidRDefault="009100D5" w:rsidP="00000D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12B26">
              <w:rPr>
                <w:rFonts w:asciiTheme="majorEastAsia" w:eastAsiaTheme="majorEastAsia" w:hAnsiTheme="majorEastAsia" w:hint="eastAsia"/>
                <w:sz w:val="32"/>
                <w:szCs w:val="32"/>
              </w:rPr>
              <w:t>７月～８月</w:t>
            </w:r>
          </w:p>
        </w:tc>
        <w:tc>
          <w:tcPr>
            <w:tcW w:w="3924" w:type="dxa"/>
            <w:vAlign w:val="center"/>
          </w:tcPr>
          <w:p w14:paraId="63674746" w14:textId="77777777" w:rsidR="009100D5" w:rsidRPr="00612B26" w:rsidRDefault="009100D5" w:rsidP="00000DAB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612B26">
              <w:rPr>
                <w:rFonts w:asciiTheme="majorEastAsia" w:eastAsiaTheme="majorEastAsia" w:hAnsiTheme="majorEastAsia" w:hint="eastAsia"/>
                <w:sz w:val="32"/>
                <w:szCs w:val="32"/>
              </w:rPr>
              <w:t>９月～１２</w:t>
            </w: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月</w:t>
            </w:r>
          </w:p>
        </w:tc>
      </w:tr>
      <w:tr w:rsidR="009100D5" w14:paraId="57B9A96A" w14:textId="77777777" w:rsidTr="00000DAB">
        <w:trPr>
          <w:trHeight w:val="2959"/>
        </w:trPr>
        <w:tc>
          <w:tcPr>
            <w:tcW w:w="3923" w:type="dxa"/>
          </w:tcPr>
          <w:p w14:paraId="2E0BE218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3" w:type="dxa"/>
          </w:tcPr>
          <w:p w14:paraId="18ED7781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690E5FF6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678440DF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9100D5" w14:paraId="7AC7953D" w14:textId="77777777" w:rsidTr="00000DAB">
        <w:trPr>
          <w:trHeight w:val="3116"/>
        </w:trPr>
        <w:tc>
          <w:tcPr>
            <w:tcW w:w="3923" w:type="dxa"/>
          </w:tcPr>
          <w:p w14:paraId="08A531C3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3" w:type="dxa"/>
          </w:tcPr>
          <w:p w14:paraId="4472A8AE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7DBE06CE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7E1806BE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  <w:tr w:rsidR="009100D5" w14:paraId="347ACBBA" w14:textId="77777777" w:rsidTr="00000DAB">
        <w:trPr>
          <w:trHeight w:val="3116"/>
        </w:trPr>
        <w:tc>
          <w:tcPr>
            <w:tcW w:w="3923" w:type="dxa"/>
          </w:tcPr>
          <w:p w14:paraId="55B54CDB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3" w:type="dxa"/>
          </w:tcPr>
          <w:p w14:paraId="2752459A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1A44E8D5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  <w:tc>
          <w:tcPr>
            <w:tcW w:w="3924" w:type="dxa"/>
          </w:tcPr>
          <w:p w14:paraId="60A4FC95" w14:textId="77777777" w:rsidR="009100D5" w:rsidRDefault="009100D5" w:rsidP="00000DAB">
            <w:pPr>
              <w:spacing w:line="280" w:lineRule="exact"/>
              <w:rPr>
                <w:rFonts w:asciiTheme="majorEastAsia" w:eastAsiaTheme="majorEastAsia" w:hAnsiTheme="majorEastAsia"/>
                <w:sz w:val="19"/>
                <w:szCs w:val="19"/>
              </w:rPr>
            </w:pPr>
          </w:p>
        </w:tc>
      </w:tr>
    </w:tbl>
    <w:p w14:paraId="1E414541" w14:textId="77777777" w:rsidR="00874687" w:rsidRPr="003038B8" w:rsidRDefault="00874687" w:rsidP="00864279">
      <w:pPr>
        <w:spacing w:line="280" w:lineRule="exact"/>
        <w:rPr>
          <w:rFonts w:asciiTheme="majorEastAsia" w:eastAsiaTheme="majorEastAsia" w:hAnsiTheme="majorEastAsia"/>
          <w:sz w:val="19"/>
          <w:szCs w:val="19"/>
        </w:rPr>
      </w:pPr>
    </w:p>
    <w:sectPr w:rsidR="00874687" w:rsidRPr="003038B8" w:rsidSect="00864279">
      <w:headerReference w:type="default" r:id="rId6"/>
      <w:pgSz w:w="16838" w:h="11906" w:orient="landscape" w:code="9"/>
      <w:pgMar w:top="624" w:right="567" w:bottom="567" w:left="567" w:header="340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BB8AE" w14:textId="77777777" w:rsidR="00157F47" w:rsidRDefault="00157F47" w:rsidP="006F382B">
      <w:r>
        <w:separator/>
      </w:r>
    </w:p>
  </w:endnote>
  <w:endnote w:type="continuationSeparator" w:id="0">
    <w:p w14:paraId="5767D4E0" w14:textId="77777777" w:rsidR="00157F47" w:rsidRDefault="00157F47" w:rsidP="006F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46D84" w14:textId="77777777" w:rsidR="00157F47" w:rsidRDefault="00157F47" w:rsidP="006F382B">
      <w:r>
        <w:separator/>
      </w:r>
    </w:p>
  </w:footnote>
  <w:footnote w:type="continuationSeparator" w:id="0">
    <w:p w14:paraId="182678CE" w14:textId="77777777" w:rsidR="00157F47" w:rsidRDefault="00157F47" w:rsidP="006F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2B59D" w14:textId="77777777" w:rsidR="00D92BCE" w:rsidRPr="00D92BCE" w:rsidRDefault="00D92BCE" w:rsidP="00D92BCE">
    <w:pPr>
      <w:pStyle w:val="a4"/>
      <w:jc w:val="right"/>
      <w:rPr>
        <w:rFonts w:asciiTheme="majorEastAsia" w:eastAsiaTheme="majorEastAsia" w:hAnsiTheme="majorEastAsia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9C"/>
    <w:rsid w:val="000661D7"/>
    <w:rsid w:val="00071209"/>
    <w:rsid w:val="000977DD"/>
    <w:rsid w:val="000C422E"/>
    <w:rsid w:val="000D2D03"/>
    <w:rsid w:val="000F0758"/>
    <w:rsid w:val="00140C13"/>
    <w:rsid w:val="0014625E"/>
    <w:rsid w:val="00157CF6"/>
    <w:rsid w:val="00157F47"/>
    <w:rsid w:val="001C21CE"/>
    <w:rsid w:val="001D6093"/>
    <w:rsid w:val="00263C48"/>
    <w:rsid w:val="00267307"/>
    <w:rsid w:val="002B6375"/>
    <w:rsid w:val="003038B8"/>
    <w:rsid w:val="003D1237"/>
    <w:rsid w:val="003D3F9A"/>
    <w:rsid w:val="0042398A"/>
    <w:rsid w:val="004F23AF"/>
    <w:rsid w:val="004F4BEF"/>
    <w:rsid w:val="00532004"/>
    <w:rsid w:val="005365D5"/>
    <w:rsid w:val="00551B5E"/>
    <w:rsid w:val="005944CB"/>
    <w:rsid w:val="005E4829"/>
    <w:rsid w:val="00612B26"/>
    <w:rsid w:val="006C64AF"/>
    <w:rsid w:val="006F382B"/>
    <w:rsid w:val="00700830"/>
    <w:rsid w:val="00767627"/>
    <w:rsid w:val="0077247C"/>
    <w:rsid w:val="008525E7"/>
    <w:rsid w:val="00864279"/>
    <w:rsid w:val="00874687"/>
    <w:rsid w:val="009100D5"/>
    <w:rsid w:val="009706DF"/>
    <w:rsid w:val="00A75337"/>
    <w:rsid w:val="00A812AE"/>
    <w:rsid w:val="00AB0C4F"/>
    <w:rsid w:val="00AE579B"/>
    <w:rsid w:val="00AF6B62"/>
    <w:rsid w:val="00AF6E9C"/>
    <w:rsid w:val="00AF71E2"/>
    <w:rsid w:val="00B726A0"/>
    <w:rsid w:val="00B817DF"/>
    <w:rsid w:val="00B905D4"/>
    <w:rsid w:val="00C47DD8"/>
    <w:rsid w:val="00C63B52"/>
    <w:rsid w:val="00C966AD"/>
    <w:rsid w:val="00CD14E0"/>
    <w:rsid w:val="00CD2172"/>
    <w:rsid w:val="00CD4905"/>
    <w:rsid w:val="00CE6C1A"/>
    <w:rsid w:val="00D92BCE"/>
    <w:rsid w:val="00DA6A5A"/>
    <w:rsid w:val="00E96570"/>
    <w:rsid w:val="00F51FE0"/>
    <w:rsid w:val="00F5220B"/>
    <w:rsid w:val="00F70BA3"/>
    <w:rsid w:val="00F8159D"/>
    <w:rsid w:val="00F92583"/>
    <w:rsid w:val="00F94793"/>
    <w:rsid w:val="00FC3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C0483"/>
  <w15:chartTrackingRefBased/>
  <w15:docId w15:val="{71ACB77D-13C8-48F1-A63B-9BC2D2C9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468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2583"/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8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382B"/>
  </w:style>
  <w:style w:type="paragraph" w:styleId="a6">
    <w:name w:val="footer"/>
    <w:basedOn w:val="a"/>
    <w:link w:val="a7"/>
    <w:uiPriority w:val="99"/>
    <w:unhideWhenUsed/>
    <w:rsid w:val="006F38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382B"/>
  </w:style>
  <w:style w:type="paragraph" w:styleId="Web">
    <w:name w:val="Normal (Web)"/>
    <w:basedOn w:val="a"/>
    <w:uiPriority w:val="99"/>
    <w:semiHidden/>
    <w:unhideWhenUsed/>
    <w:rsid w:val="001462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87468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asahikawa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hogo-sys0026</dc:creator>
  <cp:keywords/>
  <dc:description/>
  <cp:lastModifiedBy>小田川 華子</cp:lastModifiedBy>
  <cp:revision>8</cp:revision>
  <cp:lastPrinted>2017-12-11T07:08:00Z</cp:lastPrinted>
  <dcterms:created xsi:type="dcterms:W3CDTF">2022-01-26T06:19:00Z</dcterms:created>
  <dcterms:modified xsi:type="dcterms:W3CDTF">2022-09-05T01:11:00Z</dcterms:modified>
</cp:coreProperties>
</file>